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175FB">
        <w:tc>
          <w:tcPr>
            <w:tcW w:w="9214" w:type="dxa"/>
            <w:shd w:val="clear" w:color="auto" w:fill="auto"/>
          </w:tcPr>
          <w:p w:rsidR="00C53E41" w:rsidRPr="00C964F0" w:rsidRDefault="00C53E41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C964F0" w:rsidRDefault="00BC4A0E" w:rsidP="00407C7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407C7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175FB">
        <w:tc>
          <w:tcPr>
            <w:tcW w:w="9214" w:type="dxa"/>
            <w:shd w:val="clear" w:color="auto" w:fill="auto"/>
          </w:tcPr>
          <w:p w:rsidR="00505CEA" w:rsidRPr="00C964F0" w:rsidRDefault="00505CEA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C964F0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C964F0" w:rsidRDefault="001F2AED" w:rsidP="00E85F89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C964F0" w:rsidRDefault="00FD5FA6" w:rsidP="00FD5FA6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FD5FA6" w:rsidRDefault="00C466A9" w:rsidP="00C466A9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466A9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KURSU NA </w:t>
      </w:r>
      <w:r w:rsidR="009A168E" w:rsidRPr="009A168E">
        <w:rPr>
          <w:rFonts w:ascii="Calibri" w:eastAsia="Calibri" w:hAnsi="Calibri"/>
          <w:b/>
          <w:sz w:val="22"/>
          <w:szCs w:val="22"/>
        </w:rPr>
        <w:t xml:space="preserve">OPERATORA </w:t>
      </w:r>
      <w:r w:rsidR="00407C7C">
        <w:rPr>
          <w:rFonts w:ascii="Calibri" w:eastAsia="Calibri" w:hAnsi="Calibri"/>
          <w:b/>
          <w:sz w:val="22"/>
          <w:szCs w:val="22"/>
        </w:rPr>
        <w:t>WÓZKÓW WIDŁOWYCH</w:t>
      </w:r>
      <w:r w:rsidR="00407C7C">
        <w:rPr>
          <w:rFonts w:ascii="Calibri" w:eastAsia="Calibri" w:hAnsi="Calibri"/>
          <w:b/>
          <w:sz w:val="22"/>
          <w:szCs w:val="22"/>
        </w:rPr>
        <w:br/>
      </w:r>
      <w:r w:rsidR="009A168E" w:rsidRPr="009A168E">
        <w:rPr>
          <w:rFonts w:ascii="Calibri" w:eastAsia="Calibri" w:hAnsi="Calibri"/>
          <w:b/>
          <w:sz w:val="22"/>
          <w:szCs w:val="22"/>
        </w:rPr>
        <w:t xml:space="preserve"> Z UPRAWNIENIAMI UDT</w:t>
      </w:r>
      <w:r w:rsidRPr="00C466A9">
        <w:rPr>
          <w:rFonts w:asciiTheme="minorHAnsi" w:eastAsia="Calibri" w:hAnsiTheme="minorHAnsi" w:cstheme="minorHAnsi"/>
          <w:b/>
          <w:sz w:val="22"/>
          <w:szCs w:val="22"/>
        </w:rPr>
        <w:t xml:space="preserve"> NA POTRZEBY PROJEKTU „GDAŃSK MIASTEM ZAWODOWCÓW – PODNIESIENIE JAKOŚCI EDUKACJI ZAWODOWEJ”</w:t>
      </w:r>
    </w:p>
    <w:p w:rsidR="00C466A9" w:rsidRPr="00C964F0" w:rsidRDefault="00C466A9" w:rsidP="00FD5FA6">
      <w:pPr>
        <w:widowControl w:val="0"/>
        <w:suppressAutoHyphens/>
        <w:autoSpaceDE w:val="0"/>
        <w:ind w:left="-142" w:right="-144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C964F0" w:rsidRDefault="00C466A9" w:rsidP="00FD5FA6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C466A9">
        <w:rPr>
          <w:rFonts w:ascii="Calibri" w:eastAsia="Calibri" w:hAnsi="Calibri" w:cs="Garamond,Italic"/>
          <w:iCs/>
          <w:sz w:val="22"/>
          <w:szCs w:val="22"/>
          <w:lang w:eastAsia="ar-SA"/>
        </w:rPr>
        <w:t>80530000-8</w:t>
      </w:r>
      <w:r w:rsidR="00FD5FA6" w:rsidRPr="00C964F0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 usługi </w:t>
      </w:r>
      <w:r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szkolenia zawodowego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Default="00FD5FA6" w:rsidP="00FD5FA6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5843"/>
        <w:gridCol w:w="1456"/>
      </w:tblGrid>
      <w:tr w:rsidR="00DF7E3C" w:rsidRPr="00C466A9" w:rsidTr="00C466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Nr </w:t>
            </w:r>
          </w:p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części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zamówienia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miejsce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przeprowadzenie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zajęć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teoretycznych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docelowa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liczba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uczestników</w:t>
            </w:r>
            <w:proofErr w:type="spellEnd"/>
          </w:p>
        </w:tc>
      </w:tr>
      <w:tr w:rsidR="00C466A9" w:rsidRPr="00C466A9" w:rsidTr="00C466A9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8E" w:rsidRPr="00E95FCC" w:rsidRDefault="00D34172" w:rsidP="006C7CE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95FCC">
              <w:rPr>
                <w:rFonts w:ascii="Calibri" w:eastAsia="Calibri" w:hAnsi="Calibri"/>
                <w:b/>
                <w:sz w:val="22"/>
                <w:szCs w:val="22"/>
              </w:rPr>
              <w:t xml:space="preserve"> KURS </w:t>
            </w:r>
            <w:r w:rsidR="00B53CE4" w:rsidRPr="00E95FCC">
              <w:rPr>
                <w:rFonts w:ascii="Calibri" w:eastAsia="Calibri" w:hAnsi="Calibri"/>
                <w:b/>
                <w:sz w:val="22"/>
                <w:szCs w:val="22"/>
              </w:rPr>
              <w:t xml:space="preserve">NA </w:t>
            </w:r>
            <w:r w:rsidR="009A168E" w:rsidRPr="00E95FCC">
              <w:rPr>
                <w:rFonts w:ascii="Calibri" w:eastAsia="Calibri" w:hAnsi="Calibri"/>
                <w:b/>
                <w:sz w:val="22"/>
                <w:szCs w:val="22"/>
              </w:rPr>
              <w:t xml:space="preserve">OPERATORA </w:t>
            </w:r>
            <w:r w:rsidRPr="00E95FCC">
              <w:rPr>
                <w:rFonts w:ascii="Calibri" w:eastAsia="Calibri" w:hAnsi="Calibri"/>
                <w:b/>
                <w:sz w:val="22"/>
                <w:szCs w:val="22"/>
              </w:rPr>
              <w:t xml:space="preserve">WÓZKÓW WIDŁOWYCH </w:t>
            </w:r>
            <w:r w:rsidR="009A168E" w:rsidRPr="00E95FCC">
              <w:rPr>
                <w:rFonts w:ascii="Calibri" w:eastAsia="Calibri" w:hAnsi="Calibri"/>
                <w:b/>
                <w:sz w:val="22"/>
                <w:szCs w:val="22"/>
              </w:rPr>
              <w:t>Z UPRAWNIENIAMI UDT</w:t>
            </w:r>
            <w:r w:rsidR="009A168E" w:rsidRPr="00E95F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C7CEA" w:rsidRPr="00E95FCC" w:rsidRDefault="00D34172" w:rsidP="006C7CEA">
            <w:pPr>
              <w:jc w:val="center"/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</w:pPr>
            <w:r w:rsidRPr="00E95FCC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>10</w:t>
            </w:r>
            <w:r w:rsidR="006C7CEA" w:rsidRPr="00E95FCC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 xml:space="preserve"> grup</w:t>
            </w:r>
            <w:r w:rsidR="009A168E" w:rsidRPr="00E95FCC">
              <w:rPr>
                <w:rFonts w:ascii="Calibri" w:eastAsia="Arial Narrow" w:hAnsi="Calibri" w:cs="Arial Narrow"/>
                <w:b/>
                <w:kern w:val="1"/>
                <w:sz w:val="22"/>
                <w:szCs w:val="22"/>
                <w:u w:color="000000"/>
              </w:rPr>
              <w:t xml:space="preserve"> po 15 osób</w:t>
            </w:r>
          </w:p>
          <w:p w:rsidR="006C7CEA" w:rsidRDefault="006C7CEA" w:rsidP="00C466A9">
            <w:pPr>
              <w:jc w:val="center"/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</w:pP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Zajęcia teoretyczne w wymiarze </w:t>
            </w:r>
            <w:r w:rsidR="00186BCC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minimum </w:t>
            </w:r>
            <w:r w:rsidR="002A215A" w:rsidRPr="00E95FCC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>29</w:t>
            </w:r>
            <w:r w:rsidRPr="00E95FCC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 godzin, zajęcia praktyczne w wymiarze </w:t>
            </w:r>
            <w:r w:rsidR="00186BCC" w:rsidRPr="00E95FCC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minimum </w:t>
            </w:r>
            <w:r w:rsidR="002A215A" w:rsidRPr="00E95FCC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>10</w:t>
            </w: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 godzin na grupę</w:t>
            </w:r>
          </w:p>
          <w:p w:rsidR="002A215A" w:rsidRPr="00A9705A" w:rsidRDefault="003753E6" w:rsidP="002A215A">
            <w:pPr>
              <w:ind w:right="-2"/>
              <w:contextualSpacing/>
              <w:jc w:val="center"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 w:rsidRPr="003753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Szkolenie powinno zostać przeprowadzone w oparciu o </w:t>
            </w:r>
            <w:r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program </w:t>
            </w:r>
            <w:r w:rsidR="002A215A"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zarejestrowany w UDT załączony </w:t>
            </w:r>
            <w:r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przez Wykonawcę </w:t>
            </w:r>
            <w:r w:rsidR="002A215A"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do</w:t>
            </w:r>
            <w:r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ofer</w:t>
            </w:r>
            <w:r w:rsid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ty</w:t>
            </w:r>
            <w:r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. </w:t>
            </w:r>
          </w:p>
          <w:p w:rsidR="003753E6" w:rsidRPr="003753E6" w:rsidRDefault="003753E6" w:rsidP="002A215A">
            <w:pPr>
              <w:ind w:right="-2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53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Program </w:t>
            </w:r>
            <w:r w:rsidR="00DF7E3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(lub jego uzupełnienie) </w:t>
            </w:r>
            <w:r w:rsidRPr="003753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powinien zawierać </w:t>
            </w:r>
            <w:r w:rsidRPr="003753E6">
              <w:rPr>
                <w:rFonts w:ascii="Calibri" w:hAnsi="Calibri" w:cs="Calibri"/>
                <w:sz w:val="22"/>
                <w:szCs w:val="22"/>
              </w:rPr>
              <w:t>cel główny, cele szczegółowe, treści, efekty kształcenia, metody pracy, pomoce dydaktyczne, forma zaliczenia.</w:t>
            </w:r>
          </w:p>
        </w:tc>
      </w:tr>
      <w:tr w:rsidR="00DF7E3C" w:rsidRPr="00C466A9" w:rsidTr="00C466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3C" w:rsidRPr="00C466A9" w:rsidRDefault="00DF7E3C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6A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3C" w:rsidRPr="00392FA5" w:rsidRDefault="00DF7E3C" w:rsidP="00E95F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Zespół Szkół Morskich, ul. Wyzwolenia 8, 80-537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3C" w:rsidRPr="00C466A9" w:rsidRDefault="009B05C9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C466A9" w:rsidRPr="00C466A9" w:rsidTr="00C466A9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CA" w:rsidRDefault="009B05C9" w:rsidP="006955C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95FCC">
              <w:rPr>
                <w:rFonts w:ascii="Calibri" w:eastAsia="Calibri" w:hAnsi="Calibri"/>
                <w:b/>
                <w:sz w:val="22"/>
                <w:szCs w:val="22"/>
              </w:rPr>
              <w:t xml:space="preserve"> KURS </w:t>
            </w:r>
            <w:r w:rsidR="00B53CE4" w:rsidRPr="00E95FCC">
              <w:rPr>
                <w:rFonts w:ascii="Calibri" w:eastAsia="Calibri" w:hAnsi="Calibri"/>
                <w:b/>
                <w:sz w:val="22"/>
                <w:szCs w:val="22"/>
              </w:rPr>
              <w:t xml:space="preserve">NA </w:t>
            </w:r>
            <w:r w:rsidR="006955CA" w:rsidRPr="00E95FCC">
              <w:rPr>
                <w:rFonts w:ascii="Calibri" w:eastAsia="Calibri" w:hAnsi="Calibri"/>
                <w:b/>
                <w:sz w:val="22"/>
                <w:szCs w:val="22"/>
              </w:rPr>
              <w:t xml:space="preserve">OPERATORA </w:t>
            </w:r>
            <w:r w:rsidRPr="00E95FCC">
              <w:rPr>
                <w:rFonts w:ascii="Calibri" w:eastAsia="Calibri" w:hAnsi="Calibri"/>
                <w:b/>
                <w:sz w:val="22"/>
                <w:szCs w:val="22"/>
              </w:rPr>
              <w:t xml:space="preserve">WÓZKÓW WIDŁOWYCH </w:t>
            </w:r>
            <w:r w:rsidR="006955CA" w:rsidRPr="00E95FCC">
              <w:rPr>
                <w:rFonts w:ascii="Calibri" w:eastAsia="Calibri" w:hAnsi="Calibri"/>
                <w:b/>
                <w:sz w:val="22"/>
                <w:szCs w:val="22"/>
              </w:rPr>
              <w:t xml:space="preserve">Z UPRAWNIENIAMI </w:t>
            </w:r>
            <w:r w:rsidR="006955CA" w:rsidRPr="009A168E">
              <w:rPr>
                <w:rFonts w:ascii="Calibri" w:eastAsia="Calibri" w:hAnsi="Calibri"/>
                <w:b/>
                <w:sz w:val="22"/>
                <w:szCs w:val="22"/>
              </w:rPr>
              <w:t>UDT</w:t>
            </w:r>
            <w:r w:rsidR="006955CA" w:rsidRPr="00C466A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C7CEA" w:rsidRDefault="00DF7E3C" w:rsidP="00C46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 grupy po </w:t>
            </w:r>
            <w:r w:rsidR="009B05C9">
              <w:rPr>
                <w:rFonts w:ascii="Calibri" w:hAnsi="Calibri"/>
                <w:b/>
                <w:sz w:val="22"/>
                <w:szCs w:val="22"/>
              </w:rPr>
              <w:t>15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osób</w:t>
            </w:r>
          </w:p>
          <w:p w:rsidR="00DF7E3C" w:rsidRDefault="00DF7E3C" w:rsidP="00DF7E3C">
            <w:pPr>
              <w:jc w:val="center"/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</w:pP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>Zajęcia teoretyczne w wymiarze</w:t>
            </w:r>
            <w:r w:rsidR="00186BCC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 minimum</w:t>
            </w: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 </w:t>
            </w:r>
            <w:r w:rsidRPr="00E95FCC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29 godzin, zajęcia praktyczne w wymiarze </w:t>
            </w:r>
            <w:r w:rsidR="00186BCC" w:rsidRPr="00E95FCC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minimum </w:t>
            </w:r>
            <w:r w:rsidRPr="00E95FCC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>10</w:t>
            </w: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 godzin na grupę</w:t>
            </w:r>
          </w:p>
          <w:p w:rsidR="00DF7E3C" w:rsidRDefault="00DF7E3C" w:rsidP="00DF7E3C">
            <w:pPr>
              <w:ind w:right="-2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53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Szkolenie powinno zostać przeprowadzone w oparciu o </w:t>
            </w:r>
            <w:r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program zarejestrowany w UDT załączony przez Wykonawcę do ofer</w:t>
            </w:r>
            <w:r w:rsidR="00A9705A"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ty</w:t>
            </w:r>
            <w:r w:rsidRPr="003753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3753E6" w:rsidRPr="003753E6" w:rsidRDefault="00DF7E3C" w:rsidP="00DF7E3C">
            <w:pPr>
              <w:ind w:right="-2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53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Program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(lub jego uzupełnienie) </w:t>
            </w:r>
            <w:r w:rsidRPr="003753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powinien zawierać </w:t>
            </w:r>
            <w:r w:rsidRPr="003753E6">
              <w:rPr>
                <w:rFonts w:ascii="Calibri" w:hAnsi="Calibri" w:cs="Calibri"/>
                <w:sz w:val="22"/>
                <w:szCs w:val="22"/>
              </w:rPr>
              <w:t>cel główny, cele szczegółowe, treści, efekty kształcenia, metody pracy, pomoce dydaktyczne, forma zaliczenia.</w:t>
            </w:r>
          </w:p>
        </w:tc>
      </w:tr>
      <w:tr w:rsidR="00DF7E3C" w:rsidRPr="00C466A9" w:rsidTr="00C466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3C" w:rsidRPr="00C466A9" w:rsidRDefault="00DF7E3C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6A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3C" w:rsidRPr="00392FA5" w:rsidRDefault="009B05C9" w:rsidP="00E95F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B05C9">
              <w:rPr>
                <w:rFonts w:ascii="Calibri" w:hAnsi="Calibri"/>
                <w:sz w:val="22"/>
                <w:szCs w:val="22"/>
              </w:rPr>
              <w:t>Zespół Szkół Energetycznych ul. Mikołaja Reja 25,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3C" w:rsidRPr="00C466A9" w:rsidRDefault="009B05C9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</w:tbl>
    <w:p w:rsidR="00013C8F" w:rsidRDefault="00013C8F" w:rsidP="00C466A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Zamówieniem jest przeprowadzenie </w:t>
      </w:r>
      <w:r w:rsidR="00C466A9">
        <w:rPr>
          <w:rFonts w:asciiTheme="minorHAnsi" w:eastAsia="Arial Narrow" w:hAnsiTheme="minorHAnsi" w:cstheme="minorHAnsi"/>
          <w:color w:val="auto"/>
          <w:sz w:val="22"/>
          <w:szCs w:val="22"/>
        </w:rPr>
        <w:t>kursów</w:t>
      </w:r>
      <w:r w:rsidR="00C466A9" w:rsidRPr="00C466A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na </w:t>
      </w:r>
      <w:r w:rsidR="00C466A9" w:rsidRPr="00E95FCC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operatora </w:t>
      </w:r>
      <w:r w:rsidR="00383B50" w:rsidRPr="00E95FCC">
        <w:rPr>
          <w:rFonts w:asciiTheme="minorHAnsi" w:eastAsia="Arial Narrow" w:hAnsiTheme="minorHAnsi" w:cstheme="minorHAnsi"/>
          <w:color w:val="auto"/>
          <w:sz w:val="22"/>
          <w:szCs w:val="22"/>
        </w:rPr>
        <w:t>wózków widłowych</w:t>
      </w:r>
      <w:r w:rsidR="00DF7E3C" w:rsidRPr="00E95FCC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z uprawnieniami UDT</w:t>
      </w:r>
      <w:r w:rsidR="00E95FCC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(Urząd Dozoru Technicznego)</w:t>
      </w:r>
      <w:r w:rsidR="00C466A9" w:rsidRPr="00E95FCC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potrzeby projektu „GDAŃSK MIASTEM ZAWODOWCÓW – PODNIESIENIE </w:t>
      </w:r>
      <w:r w:rsidR="00C466A9" w:rsidRPr="00C466A9">
        <w:rPr>
          <w:rFonts w:asciiTheme="minorHAnsi" w:eastAsia="Arial Narrow" w:hAnsiTheme="minorHAnsi" w:cstheme="minorHAnsi"/>
          <w:color w:val="auto"/>
          <w:sz w:val="22"/>
          <w:szCs w:val="22"/>
        </w:rPr>
        <w:t>JAKOŚCI EDUKACJI ZAWODOWEJ”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81015" w:rsidRDefault="00F81015" w:rsidP="00F81015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81015">
        <w:rPr>
          <w:rFonts w:asciiTheme="minorHAnsi" w:eastAsia="Arial Narrow" w:hAnsiTheme="minorHAnsi" w:cstheme="minorHAnsi"/>
          <w:color w:val="auto"/>
          <w:sz w:val="22"/>
          <w:szCs w:val="22"/>
        </w:rPr>
        <w:t>Kursy muszą być przeprowadzone zgodnie z Rozporządzeniem Ministra Gospodarki z dnia 20 września 2001 r. w sprawie bezpieczeństwa i higieny pracy podczas eksploatacji maszyn i innych urządzeń technicznych do robót ziemnych, budowlanych i drogowych</w:t>
      </w:r>
      <w:r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z </w:t>
      </w:r>
      <w:proofErr w:type="spellStart"/>
      <w:r>
        <w:rPr>
          <w:rFonts w:asciiTheme="minorHAnsi" w:eastAsia="Arial Narrow" w:hAnsiTheme="minorHAnsi" w:cstheme="minorHAnsi"/>
          <w:color w:val="auto"/>
          <w:sz w:val="22"/>
          <w:szCs w:val="22"/>
        </w:rPr>
        <w:t>późn</w:t>
      </w:r>
      <w:proofErr w:type="spellEnd"/>
      <w:r>
        <w:rPr>
          <w:rFonts w:asciiTheme="minorHAnsi" w:eastAsia="Arial Narrow" w:hAnsiTheme="minorHAnsi" w:cstheme="minorHAnsi"/>
          <w:color w:val="auto"/>
          <w:sz w:val="22"/>
          <w:szCs w:val="22"/>
        </w:rPr>
        <w:t>. zmianami</w:t>
      </w:r>
      <w:r w:rsidRPr="00F81015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81015" w:rsidRPr="00F81015" w:rsidRDefault="00F81015" w:rsidP="00F81015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81015">
        <w:rPr>
          <w:rFonts w:asciiTheme="minorHAnsi" w:eastAsia="Arial Narrow" w:hAnsiTheme="minorHAnsi" w:cstheme="minorHAnsi"/>
          <w:color w:val="auto"/>
          <w:sz w:val="22"/>
          <w:szCs w:val="22"/>
        </w:rPr>
        <w:t>CEL KURSU - przygotowanie kandydata do praktycznego i teo</w:t>
      </w:r>
      <w:r>
        <w:rPr>
          <w:rFonts w:asciiTheme="minorHAnsi" w:eastAsia="Arial Narrow" w:hAnsiTheme="minorHAnsi" w:cstheme="minorHAnsi"/>
          <w:color w:val="auto"/>
          <w:sz w:val="22"/>
          <w:szCs w:val="22"/>
        </w:rPr>
        <w:t>retycznego egzaminu państwoweg</w:t>
      </w:r>
      <w:r w:rsidR="00186BCC">
        <w:rPr>
          <w:rFonts w:asciiTheme="minorHAnsi" w:eastAsia="Arial Narrow" w:hAnsiTheme="minorHAnsi" w:cstheme="minorHAnsi"/>
          <w:color w:val="auto"/>
          <w:sz w:val="22"/>
          <w:szCs w:val="22"/>
        </w:rPr>
        <w:t>o</w:t>
      </w:r>
      <w:r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 zostało podzielone na </w:t>
      </w:r>
      <w:r w:rsidR="00C466A9">
        <w:rPr>
          <w:rFonts w:asciiTheme="minorHAnsi" w:eastAsia="Arial Narrow" w:hAnsiTheme="minorHAnsi" w:cstheme="minorHAnsi"/>
          <w:color w:val="auto"/>
          <w:sz w:val="22"/>
          <w:szCs w:val="22"/>
        </w:rPr>
        <w:t>2</w:t>
      </w:r>
      <w:r w:rsidR="00762C7D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części – zgodnie z powyższ</w:t>
      </w:r>
      <w:r w:rsidR="00D43162">
        <w:rPr>
          <w:rFonts w:asciiTheme="minorHAnsi" w:eastAsia="Arial Narrow" w:hAnsiTheme="minorHAnsi" w:cstheme="minorHAnsi"/>
          <w:color w:val="auto"/>
          <w:sz w:val="22"/>
          <w:szCs w:val="22"/>
        </w:rPr>
        <w:t>ą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tabelą.</w:t>
      </w:r>
    </w:p>
    <w:p w:rsidR="00594799" w:rsidRDefault="00594799" w:rsidP="00594799">
      <w:pPr>
        <w:numPr>
          <w:ilvl w:val="0"/>
          <w:numId w:val="44"/>
        </w:numPr>
        <w:suppressAutoHyphens/>
        <w:jc w:val="both"/>
        <w:rPr>
          <w:rFonts w:ascii="Calibri" w:eastAsia="Arial Narrow" w:hAnsi="Calibri" w:cs="Calibri"/>
          <w:kern w:val="2"/>
          <w:sz w:val="22"/>
          <w:szCs w:val="22"/>
          <w:u w:color="000000"/>
        </w:rPr>
      </w:pPr>
      <w:r w:rsidRPr="00594799">
        <w:rPr>
          <w:rFonts w:ascii="Calibri" w:eastAsia="Arial Narrow" w:hAnsi="Calibri" w:cs="Calibri"/>
          <w:kern w:val="2"/>
          <w:sz w:val="22"/>
          <w:szCs w:val="22"/>
          <w:u w:color="000000"/>
        </w:rPr>
        <w:lastRenderedPageBreak/>
        <w:t xml:space="preserve">Zajęcia teoretyczne odbywać się będą w w/w placówkach oświatowych. Zamawiający dopuszcza zmiany w ilości i liczebności grup w zależności od przeprowadzonej rekrutacji  przez Szkolnych Opiekunów Projektu „Gdańsk Miastem Zawodowców – podniesienie jakości edukacji zawodowej”. </w:t>
      </w:r>
    </w:p>
    <w:p w:rsidR="00594799" w:rsidRPr="00594799" w:rsidRDefault="00594799" w:rsidP="00594799">
      <w:pPr>
        <w:numPr>
          <w:ilvl w:val="0"/>
          <w:numId w:val="44"/>
        </w:numPr>
        <w:suppressAutoHyphens/>
        <w:jc w:val="both"/>
        <w:rPr>
          <w:rFonts w:ascii="Calibri" w:eastAsia="Arial Narrow" w:hAnsi="Calibri" w:cs="Calibri"/>
          <w:kern w:val="2"/>
          <w:sz w:val="22"/>
          <w:szCs w:val="22"/>
          <w:u w:color="000000"/>
        </w:rPr>
      </w:pPr>
      <w:r w:rsidRPr="00594799">
        <w:rPr>
          <w:rFonts w:ascii="Calibri" w:eastAsia="Arial Narrow" w:hAnsi="Calibri" w:cs="Calibri"/>
          <w:kern w:val="2"/>
          <w:sz w:val="22"/>
          <w:szCs w:val="22"/>
          <w:u w:color="000000"/>
        </w:rPr>
        <w:t>Nie dopuszcza się prowadzenia zajęć drogą elektroniczną, metodą e-learningu, w formie eksternistycznej, itp., przy czym możliwe jest urozmaicenie/ uzupełninie prowadzonych zająć o wyżej opisane metody.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do zajęć teoretycznych zapewnia Zamawiający.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Wykonawca zapewnia miejsce </w:t>
      </w:r>
      <w:r w:rsidR="00DF7E3C">
        <w:rPr>
          <w:rFonts w:asciiTheme="minorHAnsi" w:hAnsiTheme="minorHAnsi" w:cstheme="minorHAnsi"/>
          <w:color w:val="auto"/>
          <w:sz w:val="22"/>
          <w:szCs w:val="22"/>
        </w:rPr>
        <w:t xml:space="preserve">i sprzęt podlegający dozorowi technicznemu </w:t>
      </w:r>
      <w:r w:rsidRPr="00C964F0">
        <w:rPr>
          <w:rFonts w:asciiTheme="minorHAnsi" w:hAnsiTheme="minorHAnsi" w:cstheme="minorHAnsi"/>
          <w:color w:val="auto"/>
          <w:sz w:val="22"/>
          <w:szCs w:val="22"/>
        </w:rPr>
        <w:t>do odbywania zajęć praktycznych.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Rekrutacja kursantów leży po stronie Zamawiającego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.</w:t>
      </w:r>
    </w:p>
    <w:p w:rsidR="00FD5FA6" w:rsidRPr="00C466A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C466A9" w:rsidRPr="00C466A9" w:rsidRDefault="00C466A9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Niezbędne badania lekarskie </w:t>
      </w:r>
      <w:r w:rsidR="00DF7E3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(jeżeli dotyczy)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zapewnia Wykonawca.</w:t>
      </w:r>
    </w:p>
    <w:p w:rsidR="00C466A9" w:rsidRPr="00C466A9" w:rsidRDefault="00DF7E3C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Zorganizowanie oraz przeprowadzenie e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>gzamin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u państwowego UDT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oraz wydanie świadectw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książeczek operatora zapewnia Wykonawca.</w:t>
      </w:r>
    </w:p>
    <w:p w:rsidR="00C466A9" w:rsidRPr="00C964F0" w:rsidRDefault="00C466A9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Ubezpieczenie NNW uczestników zapewnia Wykonawca.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C964F0" w:rsidRDefault="00703C8C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C964F0" w:rsidRDefault="00FD5FA6" w:rsidP="007218E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określa minimalne wymagania dotyczące</w:t>
      </w:r>
      <w:r w:rsidR="00781E8D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1910E0" w:rsidRDefault="00FD5FA6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Zapewnienie </w:t>
      </w:r>
      <w:r w:rsidR="00DF7E3C">
        <w:rPr>
          <w:rFonts w:asciiTheme="minorHAnsi" w:eastAsia="Arial Narrow" w:hAnsiTheme="minorHAnsi" w:cstheme="minorHAnsi"/>
          <w:color w:val="auto"/>
          <w:sz w:val="22"/>
          <w:szCs w:val="22"/>
        </w:rPr>
        <w:t>sprzętu podlegającego dozorowi technicznemu</w:t>
      </w:r>
      <w:r w:rsidR="001910E0">
        <w:rPr>
          <w:rFonts w:asciiTheme="minorHAnsi" w:eastAsia="Arial Narrow" w:hAnsiTheme="minorHAnsi" w:cstheme="minorHAnsi"/>
          <w:color w:val="auto"/>
          <w:sz w:val="22"/>
          <w:szCs w:val="22"/>
        </w:rPr>
        <w:t>,</w:t>
      </w:r>
    </w:p>
    <w:p w:rsidR="00FD5FA6" w:rsidRPr="001910E0" w:rsidRDefault="001910E0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1910E0">
        <w:rPr>
          <w:rFonts w:asciiTheme="minorHAnsi" w:eastAsia="Arial Narrow" w:hAnsiTheme="minorHAnsi" w:cstheme="minorHAnsi"/>
          <w:color w:val="auto"/>
          <w:sz w:val="22"/>
          <w:szCs w:val="22"/>
        </w:rPr>
        <w:t>Zapewnienie instruktorów i wykładowców z minimum 2 letnim (24 miesiące) doświadczeniem</w:t>
      </w:r>
      <w:r w:rsidR="00C466A9" w:rsidRPr="001910E0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C964F0" w:rsidRDefault="00703C8C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Wykonawca</w:t>
      </w:r>
      <w:r w:rsidRPr="00C964F0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C964F0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C466A9">
        <w:rPr>
          <w:rFonts w:asciiTheme="minorHAnsi" w:eastAsia="Calibri" w:hAnsiTheme="minorHAnsi" w:cstheme="minorHAnsi"/>
          <w:sz w:val="22"/>
          <w:szCs w:val="22"/>
        </w:rPr>
        <w:t>7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grupowych teoretycznych w terminie nie późniejszym niż </w:t>
      </w:r>
      <w:r w:rsidR="00C466A9">
        <w:rPr>
          <w:rFonts w:asciiTheme="minorHAnsi" w:eastAsia="Calibri" w:hAnsiTheme="minorHAnsi" w:cstheme="minorHAnsi"/>
          <w:sz w:val="22"/>
          <w:szCs w:val="22"/>
        </w:rPr>
        <w:t>3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zmiany terminów realizacji zajęć teoretycznych dokonywane w złożonym i zaakceptowanym harmonogramie zajęć powinny zostać co najmniej </w:t>
      </w:r>
      <w:r w:rsidR="00C466A9">
        <w:rPr>
          <w:rFonts w:asciiTheme="minorHAnsi" w:eastAsia="Calibri" w:hAnsiTheme="minorHAnsi" w:cstheme="minorHAnsi"/>
          <w:sz w:val="22"/>
          <w:szCs w:val="22"/>
        </w:rPr>
        <w:t>3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Zamawiającemu, a w przypadku odwołania zajęć z przyczyn niezależnych od 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C964F0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  <w:r w:rsidR="001910E0">
        <w:rPr>
          <w:rFonts w:asciiTheme="minorHAnsi" w:eastAsia="Calibri" w:hAnsiTheme="minorHAnsi" w:cstheme="minorHAnsi"/>
          <w:sz w:val="22"/>
          <w:szCs w:val="22"/>
        </w:rPr>
        <w:t xml:space="preserve"> W przypadku zmiany wykładowców/ instruktorów w stosunku do danych zawartych w złożonej ofercie Zamawiający informuje o tym fakcie Zamawiającego w formie pisemnej, przy czym nowy instruktor/ wykładowca powinien posiadać doświadczenie i kwalifikacje </w:t>
      </w:r>
      <w:r w:rsidR="001910E0">
        <w:rPr>
          <w:rFonts w:asciiTheme="minorHAnsi" w:eastAsia="Calibri" w:hAnsiTheme="minorHAnsi" w:cstheme="minorHAnsi"/>
          <w:sz w:val="22"/>
          <w:szCs w:val="22"/>
        </w:rPr>
        <w:lastRenderedPageBreak/>
        <w:t>nie niższe niż instruktora/ wykładowcę wykazanego w ofercie. Pisemna informacja o zmianie instruktora / wykładowcy powinna zawierać informacje potwierdzające ten fakt.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C964F0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: listy obecności z zajęć teoretycznych, </w:t>
      </w:r>
      <w:r w:rsidR="00C466A9">
        <w:rPr>
          <w:rFonts w:asciiTheme="minorHAnsi" w:hAnsiTheme="minorHAnsi" w:cstheme="minorHAnsi"/>
          <w:bCs/>
          <w:sz w:val="22"/>
          <w:szCs w:val="22"/>
        </w:rPr>
        <w:t>dziennik zajęć</w:t>
      </w:r>
      <w:r w:rsidRPr="00C964F0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C466A9">
        <w:rPr>
          <w:rFonts w:asciiTheme="minorHAnsi" w:hAnsiTheme="minorHAnsi" w:cstheme="minorHAnsi"/>
          <w:bCs/>
          <w:sz w:val="22"/>
          <w:szCs w:val="22"/>
        </w:rPr>
        <w:t>, kopii świadectwa i książeczki operatora wydanego kursantowi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listy obecności</w:t>
      </w:r>
      <w:r w:rsidR="00C466A9">
        <w:rPr>
          <w:rFonts w:asciiTheme="minorHAnsi" w:eastAsia="Calibri" w:hAnsiTheme="minorHAnsi" w:cstheme="minorHAnsi"/>
          <w:bCs/>
          <w:sz w:val="22"/>
          <w:szCs w:val="22"/>
        </w:rPr>
        <w:t>, listy odbioru materiałów dydaktycznych</w:t>
      </w:r>
      <w:r w:rsidRPr="00C964F0">
        <w:rPr>
          <w:rFonts w:asciiTheme="minorHAnsi" w:eastAsia="Calibr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FD5FA6" w:rsidRPr="00C964F0" w:rsidRDefault="00FD5FA6" w:rsidP="00FD5FA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D5FA6" w:rsidRPr="00C964F0" w:rsidRDefault="00FD5FA6" w:rsidP="00FD5FA6">
      <w:pPr>
        <w:pStyle w:val="Domy3flnie"/>
        <w:spacing w:line="240" w:lineRule="auto"/>
        <w:ind w:left="720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</w:p>
    <w:p w:rsidR="005A0647" w:rsidRPr="00C964F0" w:rsidRDefault="005A064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C964F0" w:rsidRDefault="005A0647" w:rsidP="0001529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01529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5A0647" w:rsidP="008D1CA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C964F0" w:rsidRDefault="00FD5FA6" w:rsidP="00985599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C964F0" w:rsidRDefault="00FD5FA6" w:rsidP="00FD5FA6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C964F0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C964F0" w:rsidRDefault="00985599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C964F0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C964F0" w:rsidRDefault="007806C0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A9705A" w:rsidRPr="00C964F0" w:rsidRDefault="00A9705A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Nr rachunku bankowego …………………………………………………………………………………………</w:t>
      </w:r>
    </w:p>
    <w:p w:rsidR="00FD5FA6" w:rsidRPr="00C964F0" w:rsidRDefault="00FD5FA6" w:rsidP="00C466A9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odpowiedzi na OGŁOSZENIE O ZAMÓWIENIU NA USŁUGI SPOŁECZNE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zakresie</w:t>
      </w: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1910E0" w:rsidRPr="001910E0">
        <w:rPr>
          <w:rFonts w:ascii="Calibri" w:eastAsia="Calibri" w:hAnsi="Calibri"/>
          <w:sz w:val="22"/>
          <w:szCs w:val="22"/>
        </w:rPr>
        <w:t xml:space="preserve">ZORGANIZOWANIE I PRZEPROWADZENIE KURSU NA </w:t>
      </w:r>
      <w:r w:rsidR="001910E0" w:rsidRPr="006924F6">
        <w:rPr>
          <w:rFonts w:ascii="Calibri" w:eastAsia="Calibri" w:hAnsi="Calibri"/>
          <w:sz w:val="22"/>
          <w:szCs w:val="22"/>
        </w:rPr>
        <w:t xml:space="preserve">OPERATORA </w:t>
      </w:r>
      <w:r w:rsidR="002B0800" w:rsidRPr="006924F6">
        <w:rPr>
          <w:rFonts w:ascii="Calibri" w:eastAsia="Calibri" w:hAnsi="Calibri"/>
          <w:sz w:val="22"/>
          <w:szCs w:val="22"/>
        </w:rPr>
        <w:t>WÓZKÓW WIDŁOWYCH</w:t>
      </w:r>
      <w:r w:rsidR="001910E0" w:rsidRPr="006924F6">
        <w:rPr>
          <w:rFonts w:ascii="Calibri" w:eastAsia="Calibri" w:hAnsi="Calibri"/>
          <w:sz w:val="22"/>
          <w:szCs w:val="22"/>
        </w:rPr>
        <w:t xml:space="preserve"> Z UPRAWNIENIAMI </w:t>
      </w:r>
      <w:r w:rsidR="001910E0" w:rsidRPr="001910E0">
        <w:rPr>
          <w:rFonts w:ascii="Calibri" w:eastAsia="Calibri" w:hAnsi="Calibri"/>
          <w:sz w:val="22"/>
          <w:szCs w:val="22"/>
        </w:rPr>
        <w:t>UDT NA POTRZEBY PROJEKTU „GDAŃSK MIASTEM ZAWODOWCÓW – PODNIESIENIE JAKOŚCI EDUKACJI ZAWODOWEJ”</w:t>
      </w:r>
      <w:r w:rsidR="001910E0">
        <w:rPr>
          <w:rFonts w:ascii="Calibri" w:eastAsia="Calibri" w:hAnsi="Calibr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dofinansowanego ze środków Unii Europejskiej w ramach działania 03.03. Edukacja Zawodowa, RPO Województwa Pomorskiego na lata 2014-2020 </w:t>
      </w:r>
      <w:r w:rsidRPr="00C964F0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="00A73A4C" w:rsidRPr="00C964F0">
        <w:rPr>
          <w:rFonts w:asciiTheme="minorHAnsi" w:hAnsiTheme="minorHAnsi" w:cstheme="minorHAnsi"/>
          <w:sz w:val="22"/>
          <w:szCs w:val="22"/>
        </w:rPr>
        <w:t xml:space="preserve"> (Dz. U. z 2017 r. poz. 1579</w:t>
      </w:r>
      <w:r w:rsidR="007218E9" w:rsidRPr="00C964F0">
        <w:rPr>
          <w:rFonts w:asciiTheme="minorHAnsi" w:hAnsiTheme="minorHAnsi" w:cstheme="minorHAnsi"/>
          <w:sz w:val="22"/>
          <w:szCs w:val="22"/>
        </w:rPr>
        <w:t>).</w:t>
      </w:r>
    </w:p>
    <w:p w:rsidR="00FD5FA6" w:rsidRDefault="00FD5FA6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Default="0035138B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Default="0035138B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Default="0035138B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Pr="00C964F0" w:rsidRDefault="0035138B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C964F0" w:rsidRDefault="00FD5FA6" w:rsidP="00FD5FA6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5FA6" w:rsidRPr="00C964F0" w:rsidRDefault="00FD5FA6" w:rsidP="00A73A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SKŁADAM OFERTĘ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p w:rsidR="007806C0" w:rsidRPr="00C964F0" w:rsidRDefault="007806C0" w:rsidP="007806C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852"/>
        <w:gridCol w:w="1294"/>
        <w:gridCol w:w="1555"/>
        <w:gridCol w:w="513"/>
        <w:gridCol w:w="1558"/>
        <w:gridCol w:w="1318"/>
      </w:tblGrid>
      <w:tr w:rsidR="007218E9" w:rsidRPr="00C964F0" w:rsidTr="00762C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Nr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części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iejsce przeprowadzenie zajęć teoretycznych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ocelowa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netto</w:t>
            </w:r>
            <w:r w:rsidR="00985599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 uczestnika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3A4C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VAT</w:t>
            </w:r>
          </w:p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%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</w:t>
            </w:r>
            <w:r w:rsidR="00985599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uczestnika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części zamówienia brutto</w:t>
            </w:r>
          </w:p>
          <w:p w:rsidR="00A73A4C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(zł)</w:t>
            </w:r>
          </w:p>
        </w:tc>
      </w:tr>
      <w:tr w:rsidR="00C466A9" w:rsidRPr="00C964F0" w:rsidTr="00C466A9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6A9" w:rsidRPr="006924F6" w:rsidRDefault="002B0800" w:rsidP="001910E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924F6">
              <w:rPr>
                <w:rFonts w:ascii="Calibri" w:eastAsia="Calibri" w:hAnsi="Calibri"/>
                <w:b/>
                <w:sz w:val="22"/>
                <w:szCs w:val="22"/>
              </w:rPr>
              <w:t xml:space="preserve">KURS </w:t>
            </w:r>
            <w:r w:rsidR="005F42CD" w:rsidRPr="006924F6">
              <w:rPr>
                <w:rFonts w:ascii="Calibri" w:eastAsia="Calibri" w:hAnsi="Calibri"/>
                <w:b/>
                <w:sz w:val="22"/>
                <w:szCs w:val="22"/>
              </w:rPr>
              <w:t xml:space="preserve">NA </w:t>
            </w:r>
            <w:r w:rsidR="001910E0" w:rsidRPr="006924F6">
              <w:rPr>
                <w:rFonts w:ascii="Calibri" w:eastAsia="Calibri" w:hAnsi="Calibri"/>
                <w:b/>
                <w:sz w:val="22"/>
                <w:szCs w:val="22"/>
              </w:rPr>
              <w:t xml:space="preserve">OPERATORA </w:t>
            </w:r>
            <w:r w:rsidRPr="006924F6">
              <w:rPr>
                <w:rFonts w:ascii="Calibri" w:eastAsia="Calibri" w:hAnsi="Calibri"/>
                <w:b/>
                <w:sz w:val="22"/>
                <w:szCs w:val="22"/>
              </w:rPr>
              <w:t xml:space="preserve">WÓZKÓW WIDŁOWYCH </w:t>
            </w:r>
            <w:r w:rsidR="001910E0" w:rsidRPr="006924F6">
              <w:rPr>
                <w:rFonts w:ascii="Calibri" w:eastAsia="Calibri" w:hAnsi="Calibri"/>
                <w:b/>
                <w:sz w:val="22"/>
                <w:szCs w:val="22"/>
              </w:rPr>
              <w:t>Z UPRAWNIENIAMI UDT</w:t>
            </w:r>
            <w:r w:rsidR="001910E0" w:rsidRPr="006924F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466A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C964F0" w:rsidRDefault="00C466A9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392FA5" w:rsidRDefault="001910E0" w:rsidP="00C466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Zespół Szkół Morskich, ul. Wyzwolenia 8, 80-537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6924F6" w:rsidRDefault="002B0800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924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A9" w:rsidRPr="00C964F0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C964F0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C964F0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C964F0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C466A9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C964F0" w:rsidRDefault="00C466A9" w:rsidP="00A73A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1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466A9" w:rsidRPr="00C964F0" w:rsidRDefault="00C466A9" w:rsidP="00A73A4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417E7" w:rsidRPr="00C964F0" w:rsidTr="009A168E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E7" w:rsidRPr="006924F6" w:rsidRDefault="002B0800" w:rsidP="001910E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924F6">
              <w:rPr>
                <w:rFonts w:ascii="Calibri" w:eastAsia="Calibri" w:hAnsi="Calibri"/>
                <w:b/>
                <w:sz w:val="22"/>
                <w:szCs w:val="22"/>
              </w:rPr>
              <w:t xml:space="preserve"> KURS </w:t>
            </w:r>
            <w:r w:rsidR="005F42CD" w:rsidRPr="006924F6">
              <w:rPr>
                <w:rFonts w:ascii="Calibri" w:eastAsia="Calibri" w:hAnsi="Calibri"/>
                <w:b/>
                <w:sz w:val="22"/>
                <w:szCs w:val="22"/>
              </w:rPr>
              <w:t xml:space="preserve">NA </w:t>
            </w:r>
            <w:r w:rsidR="001910E0" w:rsidRPr="006924F6">
              <w:rPr>
                <w:rFonts w:ascii="Calibri" w:eastAsia="Calibri" w:hAnsi="Calibri"/>
                <w:b/>
                <w:sz w:val="22"/>
                <w:szCs w:val="22"/>
              </w:rPr>
              <w:t xml:space="preserve">OPERATORA </w:t>
            </w:r>
            <w:r w:rsidRPr="006924F6">
              <w:rPr>
                <w:rFonts w:ascii="Calibri" w:eastAsia="Calibri" w:hAnsi="Calibri"/>
                <w:b/>
                <w:sz w:val="22"/>
                <w:szCs w:val="22"/>
              </w:rPr>
              <w:t xml:space="preserve">WÓZKÓW WIDŁOWYCH </w:t>
            </w:r>
            <w:r w:rsidR="001910E0" w:rsidRPr="006924F6">
              <w:rPr>
                <w:rFonts w:ascii="Calibri" w:eastAsia="Calibri" w:hAnsi="Calibri"/>
                <w:b/>
                <w:sz w:val="22"/>
                <w:szCs w:val="22"/>
              </w:rPr>
              <w:t>Z UPRAWNIENIAMI UDT</w:t>
            </w:r>
            <w:r w:rsidR="001910E0" w:rsidRPr="006924F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910E0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0" w:rsidRPr="00C964F0" w:rsidRDefault="001910E0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0" w:rsidRPr="00392FA5" w:rsidRDefault="00881DD7" w:rsidP="00E95F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81DD7">
              <w:rPr>
                <w:rFonts w:ascii="Calibri" w:hAnsi="Calibri"/>
                <w:sz w:val="22"/>
                <w:szCs w:val="22"/>
              </w:rPr>
              <w:t>Zespół Szkół Energetycznych ul. Mikołaja Reja 25,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0" w:rsidRPr="006924F6" w:rsidRDefault="00881DD7" w:rsidP="001910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24F6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E0" w:rsidRPr="00C964F0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E0" w:rsidRPr="00C964F0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E0" w:rsidRPr="00C964F0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E0" w:rsidRPr="00C964F0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910E0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0" w:rsidRPr="00C964F0" w:rsidRDefault="001910E0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2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910E0" w:rsidRPr="00C964F0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FD5FA6" w:rsidRPr="00C964F0" w:rsidRDefault="00FD5FA6" w:rsidP="007218E9">
      <w:pPr>
        <w:jc w:val="both"/>
        <w:rPr>
          <w:rFonts w:asciiTheme="minorHAnsi" w:hAnsiTheme="minorHAnsi" w:cstheme="minorHAnsi"/>
          <w:b/>
          <w:strike/>
          <w:sz w:val="22"/>
          <w:szCs w:val="22"/>
        </w:rPr>
      </w:pPr>
    </w:p>
    <w:p w:rsidR="00505CEA" w:rsidRPr="00C964F0" w:rsidRDefault="00505CEA" w:rsidP="00A73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2AED" w:rsidRPr="00C964F0" w:rsidRDefault="00BF274C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C964F0">
        <w:rPr>
          <w:rFonts w:asciiTheme="minorHAnsi" w:hAnsiTheme="minorHAnsi" w:cstheme="minorHAnsi"/>
          <w:sz w:val="22"/>
          <w:szCs w:val="22"/>
        </w:rPr>
        <w:t>wartości (</w:t>
      </w:r>
      <w:r w:rsidRPr="00C964F0">
        <w:rPr>
          <w:rFonts w:asciiTheme="minorHAnsi" w:hAnsiTheme="minorHAnsi" w:cstheme="minorHAnsi"/>
          <w:sz w:val="22"/>
          <w:szCs w:val="22"/>
        </w:rPr>
        <w:t>cenie</w:t>
      </w:r>
      <w:r w:rsidR="00A73A4C" w:rsidRPr="00C964F0">
        <w:rPr>
          <w:rFonts w:asciiTheme="minorHAnsi" w:hAnsiTheme="minorHAnsi" w:cstheme="minorHAnsi"/>
          <w:sz w:val="22"/>
          <w:szCs w:val="22"/>
        </w:rPr>
        <w:t>)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brutto </w:t>
      </w:r>
      <w:r w:rsidRPr="00C964F0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C964F0">
        <w:rPr>
          <w:rFonts w:asciiTheme="minorHAnsi" w:hAnsiTheme="minorHAnsi" w:cstheme="minorHAnsi"/>
          <w:sz w:val="22"/>
          <w:szCs w:val="22"/>
        </w:rPr>
        <w:t>, składki</w:t>
      </w:r>
      <w:r w:rsidRPr="00C964F0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C964F0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C964F0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C964F0" w:rsidRDefault="00885512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Uważam/y si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964F0">
        <w:rPr>
          <w:rFonts w:asciiTheme="minorHAnsi" w:hAnsiTheme="minorHAnsi" w:cstheme="minorHAnsi"/>
          <w:sz w:val="22"/>
          <w:szCs w:val="22"/>
        </w:rPr>
        <w:t>za zwi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964F0">
        <w:rPr>
          <w:rFonts w:asciiTheme="minorHAnsi" w:hAnsiTheme="minorHAnsi" w:cstheme="minorHAnsi"/>
          <w:sz w:val="22"/>
          <w:szCs w:val="22"/>
        </w:rPr>
        <w:t>zanych niniejsz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ofert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C964F0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964F0">
        <w:rPr>
          <w:rFonts w:asciiTheme="minorHAnsi" w:hAnsiTheme="minorHAnsi" w:cstheme="minorHAnsi"/>
          <w:sz w:val="22"/>
          <w:szCs w:val="22"/>
        </w:rPr>
        <w:t>wiadczam</w:t>
      </w:r>
      <w:r w:rsidR="005F6861" w:rsidRPr="00C964F0">
        <w:rPr>
          <w:rFonts w:asciiTheme="minorHAnsi" w:hAnsiTheme="minorHAnsi" w:cstheme="minorHAnsi"/>
          <w:sz w:val="22"/>
          <w:szCs w:val="22"/>
        </w:rPr>
        <w:t>/</w:t>
      </w:r>
      <w:r w:rsidRPr="00C964F0">
        <w:rPr>
          <w:rFonts w:asciiTheme="minorHAnsi" w:hAnsiTheme="minorHAnsi" w:cstheme="minorHAnsi"/>
          <w:sz w:val="22"/>
          <w:szCs w:val="22"/>
        </w:rPr>
        <w:t xml:space="preserve">y, 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964F0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C964F0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C964F0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C964F0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C964F0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C964F0">
        <w:rPr>
          <w:rFonts w:asciiTheme="minorHAnsi" w:hAnsiTheme="minorHAnsi" w:cstheme="minorHAnsi"/>
          <w:sz w:val="22"/>
          <w:szCs w:val="22"/>
        </w:rPr>
        <w:t>zamówieniu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C964F0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C964F0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C964F0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C964F0">
        <w:rPr>
          <w:rFonts w:asciiTheme="minorHAnsi" w:hAnsiTheme="minorHAnsi" w:cstheme="minorHAnsi"/>
          <w:sz w:val="22"/>
          <w:szCs w:val="22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C964F0" w:rsidRDefault="00380976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964F0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C964F0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C964F0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lastRenderedPageBreak/>
        <w:t>zamówienie wykonam/y samodzielnie*</w:t>
      </w:r>
    </w:p>
    <w:p w:rsidR="00885512" w:rsidRPr="00C964F0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7218E9" w:rsidRPr="00C964F0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B435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C964F0" w:rsidTr="00C45FA9">
        <w:tc>
          <w:tcPr>
            <w:tcW w:w="571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C964F0" w:rsidTr="00C45FA9">
        <w:tc>
          <w:tcPr>
            <w:tcW w:w="571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C964F0" w:rsidRDefault="00BF274C" w:rsidP="000A10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AC7874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C964F0" w:rsidRDefault="00BF274C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C964F0" w:rsidRDefault="000A10CE" w:rsidP="000A10C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7175FB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C964F0" w:rsidRDefault="00357013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C964F0" w:rsidRDefault="00885512" w:rsidP="00EB43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5512" w:rsidRPr="00C964F0" w:rsidRDefault="00885512" w:rsidP="008855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C964F0" w:rsidRDefault="00885512" w:rsidP="00885512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C964F0" w:rsidTr="00C45FA9">
        <w:trPr>
          <w:trHeight w:val="1550"/>
        </w:trPr>
        <w:tc>
          <w:tcPr>
            <w:tcW w:w="4500" w:type="dxa"/>
            <w:vAlign w:val="bottom"/>
          </w:tcPr>
          <w:p w:rsidR="00885512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C964F0" w:rsidRDefault="00885512" w:rsidP="00E94F2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6417E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C964F0" w:rsidRDefault="00714099" w:rsidP="00AC78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C964F0" w:rsidRDefault="00AC7874" w:rsidP="00AC787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C964F0" w:rsidRDefault="00AC7874" w:rsidP="00380976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C964F0" w:rsidRDefault="00C53E41" w:rsidP="00C53E41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C964F0" w:rsidSect="00C45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74" w:bottom="1276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horzAnchor="margin" w:tblpY="43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946E4A" w:rsidRPr="00C964F0" w:rsidRDefault="005A0647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0647" w:rsidRPr="00C964F0" w:rsidRDefault="005A0647" w:rsidP="00756E35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C964F0" w:rsidRDefault="005A0647" w:rsidP="001814DD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1814DD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5A064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C964F0" w:rsidRDefault="005A0647" w:rsidP="005A0647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B65DFF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05A" w:rsidRPr="00A9705A">
        <w:rPr>
          <w:rFonts w:ascii="Calibri" w:eastAsia="Calibri" w:hAnsi="Calibri"/>
          <w:sz w:val="22"/>
          <w:szCs w:val="22"/>
        </w:rPr>
        <w:t xml:space="preserve">ZORGANIZOWANIE I PRZEPROWADZENIE KURSU NA </w:t>
      </w:r>
      <w:r w:rsidR="00A9705A" w:rsidRPr="006924F6">
        <w:rPr>
          <w:rFonts w:ascii="Calibri" w:eastAsia="Calibri" w:hAnsi="Calibri"/>
          <w:sz w:val="22"/>
          <w:szCs w:val="22"/>
        </w:rPr>
        <w:t xml:space="preserve">OPERATORA </w:t>
      </w:r>
      <w:r w:rsidR="005F42CD" w:rsidRPr="006924F6">
        <w:rPr>
          <w:rFonts w:ascii="Calibri" w:eastAsia="Calibri" w:hAnsi="Calibri"/>
          <w:sz w:val="22"/>
          <w:szCs w:val="22"/>
        </w:rPr>
        <w:t xml:space="preserve">WÓZKÓW WIDŁOWYCH </w:t>
      </w:r>
      <w:r w:rsidR="00A9705A" w:rsidRPr="006924F6">
        <w:rPr>
          <w:rFonts w:ascii="Calibri" w:eastAsia="Calibri" w:hAnsi="Calibri"/>
          <w:sz w:val="22"/>
          <w:szCs w:val="22"/>
        </w:rPr>
        <w:t xml:space="preserve">Z UPRAWNIENIAMI UDT NA POTRZEBY PROJEKTU „GDAŃSK </w:t>
      </w:r>
      <w:r w:rsidR="00A9705A" w:rsidRPr="00A9705A">
        <w:rPr>
          <w:rFonts w:ascii="Calibri" w:eastAsia="Calibri" w:hAnsi="Calibri"/>
          <w:sz w:val="22"/>
          <w:szCs w:val="22"/>
        </w:rPr>
        <w:t>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C964F0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C964F0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C964F0" w:rsidRDefault="00B65DFF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C964F0">
        <w:rPr>
          <w:rFonts w:asciiTheme="minorHAnsi" w:hAnsiTheme="minorHAnsi" w:cstheme="minorHAnsi"/>
          <w:sz w:val="22"/>
          <w:szCs w:val="22"/>
        </w:rPr>
        <w:t>ust. 2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5A0647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6924F6">
      <w:pPr>
        <w:autoSpaceDE w:val="0"/>
        <w:autoSpaceDN w:val="0"/>
        <w:adjustRightInd w:val="0"/>
        <w:spacing w:line="276" w:lineRule="auto"/>
        <w:ind w:left="708" w:hanging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6924F6">
      <w:pPr>
        <w:autoSpaceDE w:val="0"/>
        <w:autoSpaceDN w:val="0"/>
        <w:adjustRightInd w:val="0"/>
        <w:spacing w:line="276" w:lineRule="auto"/>
        <w:ind w:left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C964F0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964F0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C964F0" w:rsidRDefault="00C53E41" w:rsidP="00C53E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C964F0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C964F0" w:rsidRDefault="00F95394" w:rsidP="00F95394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C964F0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5A0647" w:rsidRPr="00C964F0" w:rsidRDefault="005A0647" w:rsidP="00BC4A0E">
      <w:pPr>
        <w:pStyle w:val="Tekstprzypisudolnego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F95394" w:rsidP="005A0647">
      <w:pPr>
        <w:pStyle w:val="Tekstprzypisudolnego"/>
        <w:spacing w:after="4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5A064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C964F0" w:rsidRDefault="005A0647" w:rsidP="00C071EF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C071EF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C964F0" w:rsidRDefault="005A0647" w:rsidP="005A0647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spacing w:line="276" w:lineRule="auto"/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AC725C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</w:t>
      </w:r>
      <w:r w:rsidRPr="006924F6">
        <w:rPr>
          <w:rFonts w:asciiTheme="minorHAnsi" w:hAnsiTheme="minorHAnsi" w:cstheme="minorHAnsi"/>
          <w:sz w:val="22"/>
          <w:szCs w:val="22"/>
        </w:rPr>
        <w:t>udzielenie zamówienia na</w:t>
      </w:r>
      <w:r w:rsidRPr="006924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6924F6">
        <w:rPr>
          <w:rFonts w:asciiTheme="minorHAnsi" w:hAnsiTheme="minorHAnsi" w:cstheme="minorHAnsi"/>
          <w:sz w:val="22"/>
          <w:szCs w:val="22"/>
        </w:rPr>
        <w:t>usługę społeczną</w:t>
      </w:r>
      <w:r w:rsidRPr="006924F6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6924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705A" w:rsidRPr="006924F6">
        <w:rPr>
          <w:rFonts w:ascii="Calibri" w:eastAsia="Calibri" w:hAnsi="Calibri"/>
          <w:sz w:val="22"/>
          <w:szCs w:val="22"/>
        </w:rPr>
        <w:t xml:space="preserve">ZORGANIZOWANIE I PRZEPROWADZENIE KURSU NA OPERATORA </w:t>
      </w:r>
      <w:r w:rsidR="00802C27" w:rsidRPr="006924F6">
        <w:rPr>
          <w:rFonts w:ascii="Calibri" w:eastAsia="Calibri" w:hAnsi="Calibri"/>
          <w:sz w:val="22"/>
          <w:szCs w:val="22"/>
        </w:rPr>
        <w:t xml:space="preserve">WÓZKÓW WIDŁOWYCH </w:t>
      </w:r>
      <w:r w:rsidR="00A9705A" w:rsidRPr="006924F6">
        <w:rPr>
          <w:rFonts w:ascii="Calibri" w:eastAsia="Calibri" w:hAnsi="Calibri"/>
          <w:sz w:val="22"/>
          <w:szCs w:val="22"/>
        </w:rPr>
        <w:t xml:space="preserve">Z UPRAWNIENIAMI UDT NA POTRZEBY PROJEKTU „GDAŃSK MIASTEM ZAWODOWCÓW – PODNIESIENIE </w:t>
      </w:r>
      <w:r w:rsidR="00A9705A" w:rsidRPr="001910E0">
        <w:rPr>
          <w:rFonts w:ascii="Calibri" w:eastAsia="Calibri" w:hAnsi="Calibri"/>
          <w:sz w:val="22"/>
          <w:szCs w:val="22"/>
        </w:rPr>
        <w:t>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4C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C964F0">
        <w:rPr>
          <w:rFonts w:asciiTheme="minorHAnsi" w:hAnsiTheme="minorHAnsi" w:cstheme="minorHAnsi"/>
          <w:sz w:val="22"/>
          <w:szCs w:val="22"/>
        </w:rPr>
        <w:t>go i Ustawicznego nr</w:t>
      </w:r>
      <w:r w:rsidR="0035138B">
        <w:rPr>
          <w:rFonts w:asciiTheme="minorHAnsi" w:hAnsiTheme="minorHAnsi" w:cstheme="minorHAnsi"/>
          <w:sz w:val="22"/>
          <w:szCs w:val="22"/>
        </w:rPr>
        <w:t xml:space="preserve"> 1</w:t>
      </w:r>
      <w:r w:rsidR="00A73A4C" w:rsidRPr="00C964F0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5A0647" w:rsidRPr="00C964F0" w:rsidRDefault="005A0647" w:rsidP="005A06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C964F0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C964F0">
        <w:rPr>
          <w:rFonts w:asciiTheme="minorHAnsi" w:hAnsiTheme="minorHAnsi" w:cstheme="minorHAnsi"/>
          <w:sz w:val="22"/>
          <w:szCs w:val="22"/>
        </w:rPr>
        <w:t>V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C964F0">
        <w:rPr>
          <w:rFonts w:asciiTheme="minorHAnsi" w:hAnsiTheme="minorHAnsi" w:cstheme="minorHAnsi"/>
          <w:sz w:val="22"/>
          <w:szCs w:val="22"/>
        </w:rPr>
        <w:t>4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C964F0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C964F0" w:rsidRDefault="005A0647" w:rsidP="005A064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C964F0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C964F0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C964F0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C964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964F0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..………………………………………………………………………………………………….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A9705A" w:rsidRDefault="005A0647" w:rsidP="001125A5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5A0647" w:rsidRPr="00C964F0" w:rsidRDefault="005A0647" w:rsidP="001125A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C964F0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C964F0" w:rsidRDefault="005A0647" w:rsidP="005A0647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C964F0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  <w:sectPr w:rsidR="005A0647" w:rsidRPr="00C964F0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C964F0" w:rsidRDefault="004E21CD" w:rsidP="004E21CD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C964F0" w:rsidTr="00E94F25">
        <w:tc>
          <w:tcPr>
            <w:tcW w:w="14567" w:type="dxa"/>
            <w:shd w:val="clear" w:color="auto" w:fill="auto"/>
          </w:tcPr>
          <w:p w:rsidR="007F0832" w:rsidRPr="00C964F0" w:rsidRDefault="004E21CD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BC4A0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7F0832" w:rsidRPr="00C964F0" w:rsidRDefault="007F0832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C4A0E" w:rsidRPr="00C964F0" w:rsidRDefault="00BC4A0E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C964F0" w:rsidRDefault="001D7905" w:rsidP="00E74FB4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E74F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1D7905">
        <w:trPr>
          <w:trHeight w:val="15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C964F0" w:rsidRDefault="00C867A1" w:rsidP="007F083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18E9" w:rsidRPr="00C964F0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4E21CD" w:rsidRPr="00C964F0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C964F0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C964F0" w:rsidRDefault="00AC725C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C964F0">
        <w:rPr>
          <w:rFonts w:asciiTheme="minorHAnsi" w:hAnsiTheme="minorHAnsi" w:cstheme="minorHAnsi"/>
          <w:sz w:val="22"/>
          <w:szCs w:val="22"/>
        </w:rPr>
        <w:t>potrzeby 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</w:t>
      </w:r>
      <w:r w:rsidRPr="006924F6">
        <w:rPr>
          <w:rFonts w:asciiTheme="minorHAnsi" w:hAnsiTheme="minorHAnsi" w:cstheme="minorHAnsi"/>
          <w:sz w:val="22"/>
          <w:szCs w:val="22"/>
        </w:rPr>
        <w:t>zamówienia na</w:t>
      </w:r>
      <w:r w:rsidRPr="006924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6924F6">
        <w:rPr>
          <w:rFonts w:asciiTheme="minorHAnsi" w:hAnsiTheme="minorHAnsi" w:cstheme="minorHAnsi"/>
          <w:sz w:val="22"/>
          <w:szCs w:val="22"/>
        </w:rPr>
        <w:t>usługę</w:t>
      </w:r>
      <w:r w:rsidR="001069E7" w:rsidRPr="006924F6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6924F6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6924F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705A" w:rsidRPr="006924F6">
        <w:rPr>
          <w:rFonts w:ascii="Calibri" w:eastAsia="Calibri" w:hAnsi="Calibri"/>
          <w:sz w:val="22"/>
          <w:szCs w:val="22"/>
        </w:rPr>
        <w:t xml:space="preserve">ZORGANIZOWANIE I PRZEPROWADZENIE KURSU NA OPERATORA </w:t>
      </w:r>
      <w:r w:rsidR="00653017" w:rsidRPr="006924F6">
        <w:rPr>
          <w:rFonts w:ascii="Calibri" w:eastAsia="Calibri" w:hAnsi="Calibri"/>
          <w:sz w:val="22"/>
          <w:szCs w:val="22"/>
        </w:rPr>
        <w:t xml:space="preserve">WÓZKÓW WIDŁOWYCH </w:t>
      </w:r>
      <w:r w:rsidR="00A9705A" w:rsidRPr="006924F6">
        <w:rPr>
          <w:rFonts w:ascii="Calibri" w:eastAsia="Calibri" w:hAnsi="Calibri"/>
          <w:sz w:val="22"/>
          <w:szCs w:val="22"/>
        </w:rPr>
        <w:t>Z UPRAWNIENIAMI UDT NA POTRZEBY PROJEKTU „GDAŃSK MIASTEM ZAWODOWCÓW – PODNIESIENIE JAKOŚCI EDUKACJI ZAWODOWEJ”</w:t>
      </w:r>
      <w:r w:rsidR="001E135D" w:rsidRPr="006924F6">
        <w:rPr>
          <w:rFonts w:asciiTheme="minorHAnsi" w:hAnsiTheme="minorHAnsi" w:cstheme="minorHAnsi"/>
          <w:sz w:val="22"/>
          <w:szCs w:val="22"/>
        </w:rPr>
        <w:t>,</w:t>
      </w:r>
      <w:r w:rsidR="001E135D" w:rsidRPr="006924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6924F6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6924F6">
        <w:rPr>
          <w:rFonts w:asciiTheme="minorHAnsi" w:hAnsiTheme="minorHAnsi" w:cstheme="minorHAnsi"/>
          <w:sz w:val="22"/>
          <w:szCs w:val="22"/>
        </w:rPr>
        <w:t xml:space="preserve"> przez Centrum Kształcenia Zawodowego </w:t>
      </w:r>
      <w:r w:rsidR="001E135D" w:rsidRPr="00C964F0">
        <w:rPr>
          <w:rFonts w:asciiTheme="minorHAnsi" w:hAnsiTheme="minorHAnsi" w:cstheme="minorHAnsi"/>
          <w:sz w:val="22"/>
          <w:szCs w:val="22"/>
        </w:rPr>
        <w:t>i Ustawicznego nr</w:t>
      </w:r>
      <w:r w:rsidR="0079080D">
        <w:rPr>
          <w:rFonts w:asciiTheme="minorHAnsi" w:hAnsiTheme="minorHAnsi" w:cstheme="minorHAnsi"/>
          <w:sz w:val="22"/>
          <w:szCs w:val="22"/>
        </w:rPr>
        <w:t xml:space="preserve"> 1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w Gdańsku. </w:t>
      </w:r>
    </w:p>
    <w:p w:rsidR="00A73A4C" w:rsidRPr="00C964F0" w:rsidRDefault="004E21CD" w:rsidP="00A73A4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C964F0" w:rsidRDefault="004E21CD" w:rsidP="00A73A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C964F0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C964F0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C964F0">
        <w:rPr>
          <w:rFonts w:asciiTheme="minorHAnsi" w:hAnsiTheme="minorHAnsi" w:cstheme="minorHAnsi"/>
          <w:sz w:val="22"/>
          <w:szCs w:val="22"/>
        </w:rPr>
        <w:t>instruktorami</w:t>
      </w:r>
      <w:r w:rsidR="00A9705A">
        <w:rPr>
          <w:rFonts w:asciiTheme="minorHAnsi" w:hAnsiTheme="minorHAnsi" w:cstheme="minorHAnsi"/>
          <w:sz w:val="22"/>
          <w:szCs w:val="22"/>
        </w:rPr>
        <w:t>/ wykładowcami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1E135D" w:rsidRPr="00C964F0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E135D" w:rsidRPr="00C964F0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069E7" w:rsidRPr="00C964F0" w:rsidRDefault="001069E7" w:rsidP="00696D6D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59"/>
        <w:gridCol w:w="1951"/>
        <w:gridCol w:w="2615"/>
        <w:gridCol w:w="4880"/>
        <w:gridCol w:w="2231"/>
      </w:tblGrid>
      <w:tr w:rsidR="00781E8D" w:rsidRPr="00C964F0" w:rsidTr="005160CA">
        <w:tc>
          <w:tcPr>
            <w:tcW w:w="520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6417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Ilość lat stażu na stanowisku instruktora</w:t>
            </w:r>
            <w:r w:rsidR="00A9705A">
              <w:rPr>
                <w:rFonts w:asciiTheme="minorHAnsi" w:hAnsiTheme="minorHAnsi" w:cstheme="minorHAnsi"/>
                <w:b/>
                <w:sz w:val="22"/>
                <w:szCs w:val="22"/>
              </w:rPr>
              <w:t>/ wykładowcy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780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czynności, które będą wykonywane przez osobę wskazaną w kol. 2  w trakcie realizacji zamówienia, w tym wskazanie nr części zamówienia, do realizacji której skierowana zostanie wskazana osoba 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159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951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2615" w:type="dxa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488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4A0E" w:rsidRPr="00C964F0" w:rsidRDefault="00BC4A0E" w:rsidP="001D79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A23FD2">
      <w:pPr>
        <w:autoSpaceDE w:val="0"/>
        <w:autoSpaceDN w:val="0"/>
        <w:adjustRightInd w:val="0"/>
        <w:spacing w:line="276" w:lineRule="auto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C964F0" w:rsidRDefault="004E21CD" w:rsidP="004E21CD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4E21CD" w:rsidRPr="00C964F0" w:rsidTr="000A10CE">
        <w:trPr>
          <w:trHeight w:val="1735"/>
        </w:trPr>
        <w:tc>
          <w:tcPr>
            <w:tcW w:w="4536" w:type="dxa"/>
            <w:vAlign w:val="bottom"/>
          </w:tcPr>
          <w:p w:rsidR="004E21CD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C964F0" w:rsidRDefault="00A45432" w:rsidP="0084135E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C964F0" w:rsidRDefault="0084135E" w:rsidP="0084135E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7806C0" w:rsidRPr="00C964F0" w:rsidRDefault="0084135E" w:rsidP="00C964F0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8A39B7" w:rsidRPr="00C964F0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C964F0" w:rsidTr="00762C7D">
        <w:tc>
          <w:tcPr>
            <w:tcW w:w="14567" w:type="dxa"/>
            <w:shd w:val="clear" w:color="auto" w:fill="auto"/>
          </w:tcPr>
          <w:p w:rsidR="00C629AC" w:rsidRPr="00C964F0" w:rsidRDefault="008A39B7" w:rsidP="00762C7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8A39B7" w:rsidRPr="00C964F0" w:rsidRDefault="008A39B7" w:rsidP="00762C7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6 do Ogłoszenia</w:t>
            </w:r>
          </w:p>
          <w:p w:rsidR="008A39B7" w:rsidRPr="00C964F0" w:rsidRDefault="008A39B7" w:rsidP="006F65BE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6F65BE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C964F0" w:rsidRDefault="008A39B7" w:rsidP="00762C7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C964F0" w:rsidRDefault="008A39B7" w:rsidP="00762C7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WYKAZ INFORMACJI O POTENCJALE TECHNICZNYM</w:t>
            </w:r>
          </w:p>
        </w:tc>
      </w:tr>
    </w:tbl>
    <w:p w:rsidR="008A39B7" w:rsidRPr="00C964F0" w:rsidRDefault="008A39B7" w:rsidP="008A39B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8A39B7" w:rsidRPr="00C964F0" w:rsidRDefault="008A39B7" w:rsidP="008A39B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8A39B7" w:rsidRPr="00C964F0" w:rsidRDefault="008A39B7" w:rsidP="008A39B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8A39B7" w:rsidRPr="00C964F0" w:rsidRDefault="008A39B7" w:rsidP="008A39B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A39B7" w:rsidRPr="00C964F0" w:rsidRDefault="008A39B7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 potrzeby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usługę społeczną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05A" w:rsidRPr="001910E0">
        <w:rPr>
          <w:rFonts w:ascii="Calibri" w:eastAsia="Calibri" w:hAnsi="Calibri"/>
          <w:sz w:val="22"/>
          <w:szCs w:val="22"/>
        </w:rPr>
        <w:t xml:space="preserve">ZORGANIZOWANIE I PRZEPROWADZENIE </w:t>
      </w:r>
      <w:r w:rsidR="00A9705A" w:rsidRPr="006924F6">
        <w:rPr>
          <w:rFonts w:ascii="Calibri" w:eastAsia="Calibri" w:hAnsi="Calibri"/>
          <w:sz w:val="22"/>
          <w:szCs w:val="22"/>
        </w:rPr>
        <w:t xml:space="preserve">KURSU NA OPERATORA </w:t>
      </w:r>
      <w:r w:rsidR="00E34B33" w:rsidRPr="006924F6">
        <w:rPr>
          <w:rFonts w:ascii="Calibri" w:eastAsia="Calibri" w:hAnsi="Calibri"/>
          <w:sz w:val="22"/>
          <w:szCs w:val="22"/>
        </w:rPr>
        <w:t xml:space="preserve">WÓZKÓW WIDŁOWYCH </w:t>
      </w:r>
      <w:r w:rsidR="00A9705A" w:rsidRPr="006924F6">
        <w:rPr>
          <w:rFonts w:ascii="Calibri" w:eastAsia="Calibri" w:hAnsi="Calibri"/>
          <w:sz w:val="22"/>
          <w:szCs w:val="22"/>
        </w:rPr>
        <w:t>Z UPRAWNIENIAMI UDT NA POTRZEBY PROJEKTU „GDAŃSK MIASTEM ZAWODOWCÓW – PODNIESIENIE JAKO</w:t>
      </w:r>
      <w:r w:rsidR="00A9705A" w:rsidRPr="001910E0">
        <w:rPr>
          <w:rFonts w:ascii="Calibri" w:eastAsia="Calibri" w:hAnsi="Calibri"/>
          <w:sz w:val="22"/>
          <w:szCs w:val="22"/>
        </w:rPr>
        <w:t>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7806C0" w:rsidRPr="00C964F0">
        <w:rPr>
          <w:rFonts w:asciiTheme="minorHAnsi" w:hAnsiTheme="minorHAnsi" w:cstheme="minorHAnsi"/>
          <w:sz w:val="22"/>
          <w:szCs w:val="22"/>
        </w:rPr>
        <w:t>go i Ustawicznego nr</w:t>
      </w:r>
      <w:r w:rsidR="0079080D">
        <w:rPr>
          <w:rFonts w:asciiTheme="minorHAnsi" w:hAnsiTheme="minorHAnsi" w:cstheme="minorHAnsi"/>
          <w:sz w:val="22"/>
          <w:szCs w:val="22"/>
        </w:rPr>
        <w:t xml:space="preserve"> 1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8A39B7" w:rsidRPr="00C964F0" w:rsidRDefault="008A39B7" w:rsidP="008A39B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8A39B7" w:rsidRPr="00C964F0" w:rsidRDefault="008A39B7" w:rsidP="008A39B7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dysponuję</w:t>
      </w:r>
      <w:r w:rsidR="007806C0" w:rsidRPr="00C964F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806C0" w:rsidRPr="00C964F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C964F0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eastAsia="Arial Narrow" w:hAnsiTheme="minorHAnsi" w:cstheme="minorHAnsi"/>
          <w:sz w:val="22"/>
          <w:szCs w:val="22"/>
        </w:rPr>
        <w:t xml:space="preserve"> następującymi </w:t>
      </w:r>
      <w:r w:rsidR="007218E9" w:rsidRPr="00C964F0">
        <w:rPr>
          <w:rFonts w:asciiTheme="minorHAnsi" w:eastAsia="Arial Narrow" w:hAnsiTheme="minorHAnsi" w:cstheme="minorHAnsi"/>
          <w:sz w:val="22"/>
          <w:szCs w:val="22"/>
        </w:rPr>
        <w:t>pojazdami</w:t>
      </w:r>
      <w:r w:rsidRPr="00C964F0">
        <w:rPr>
          <w:rFonts w:asciiTheme="minorHAnsi" w:eastAsia="Arial Narrow" w:hAnsiTheme="minorHAnsi" w:cstheme="minorHAnsi"/>
          <w:sz w:val="22"/>
          <w:szCs w:val="22"/>
        </w:rPr>
        <w:t xml:space="preserve"> -  udokumentowane dysponowani</w:t>
      </w:r>
      <w:r w:rsidR="006417E7">
        <w:rPr>
          <w:rFonts w:asciiTheme="minorHAnsi" w:eastAsia="Arial Narrow" w:hAnsiTheme="minorHAnsi" w:cstheme="minorHAnsi"/>
          <w:sz w:val="22"/>
          <w:szCs w:val="22"/>
        </w:rPr>
        <w:t xml:space="preserve">e pojazdami na cele szkoleniowe </w:t>
      </w:r>
      <w:r w:rsidR="007806C0" w:rsidRPr="00C964F0">
        <w:rPr>
          <w:rFonts w:asciiTheme="minorHAnsi" w:eastAsia="Arial Narrow" w:hAnsiTheme="minorHAnsi" w:cstheme="minorHAnsi"/>
          <w:sz w:val="22"/>
          <w:szCs w:val="22"/>
        </w:rPr>
        <w:t xml:space="preserve">– zgodnie z poniższym wykazem: </w:t>
      </w:r>
    </w:p>
    <w:p w:rsidR="008A39B7" w:rsidRPr="00C964F0" w:rsidRDefault="008A39B7" w:rsidP="008A39B7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5432"/>
        <w:gridCol w:w="5290"/>
      </w:tblGrid>
      <w:tr w:rsidR="006417E7" w:rsidRPr="00C964F0" w:rsidTr="006417E7">
        <w:trPr>
          <w:trHeight w:val="486"/>
        </w:trPr>
        <w:tc>
          <w:tcPr>
            <w:tcW w:w="248" w:type="pct"/>
            <w:shd w:val="clear" w:color="auto" w:fill="F2F2F2" w:themeFill="background1" w:themeFillShade="F2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6417E7" w:rsidRPr="00C964F0" w:rsidRDefault="00A9705A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sprzętu podlegającemu dozorowi technicznemu, który jest przystosowany na cel szkoleniowe i będzie wykorzystywany podczas realizacji zamówienia</w:t>
            </w:r>
          </w:p>
        </w:tc>
        <w:tc>
          <w:tcPr>
            <w:tcW w:w="1873" w:type="pct"/>
            <w:shd w:val="clear" w:color="auto" w:fill="F2F2F2" w:themeFill="background1" w:themeFillShade="F2"/>
            <w:vAlign w:val="center"/>
          </w:tcPr>
          <w:p w:rsidR="00D43162" w:rsidRPr="00C964F0" w:rsidRDefault="00A9705A" w:rsidP="00A970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D431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umeru części zamówienia do realizacji której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sprzęt</w:t>
            </w:r>
            <w:r w:rsidR="00D431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będzie wykorzystywany</w:t>
            </w:r>
          </w:p>
        </w:tc>
        <w:tc>
          <w:tcPr>
            <w:tcW w:w="1824" w:type="pct"/>
            <w:shd w:val="clear" w:color="auto" w:fill="F2F2F2" w:themeFill="background1" w:themeFillShade="F2"/>
            <w:vAlign w:val="center"/>
          </w:tcPr>
          <w:p w:rsidR="006417E7" w:rsidRPr="00C964F0" w:rsidRDefault="006417E7" w:rsidP="00A970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</w:t>
            </w:r>
            <w:r w:rsidR="00713725">
              <w:rPr>
                <w:rFonts w:asciiTheme="minorHAnsi" w:hAnsiTheme="minorHAnsi" w:cstheme="minorHAnsi"/>
                <w:b/>
                <w:sz w:val="22"/>
                <w:szCs w:val="22"/>
              </w:rPr>
              <w:t>sprzę</w:t>
            </w:r>
            <w:r w:rsidR="00A9705A">
              <w:rPr>
                <w:rFonts w:asciiTheme="minorHAnsi" w:hAnsiTheme="minorHAnsi" w:cstheme="minorHAnsi"/>
                <w:b/>
                <w:sz w:val="22"/>
                <w:szCs w:val="22"/>
              </w:rPr>
              <w:t>tem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417E7" w:rsidRPr="00C964F0" w:rsidTr="006417E7">
        <w:trPr>
          <w:trHeight w:val="282"/>
        </w:trPr>
        <w:tc>
          <w:tcPr>
            <w:tcW w:w="248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055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873" w:type="pct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1824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</w:tr>
      <w:tr w:rsidR="006417E7" w:rsidRPr="00C964F0" w:rsidTr="006417E7">
        <w:trPr>
          <w:trHeight w:val="282"/>
        </w:trPr>
        <w:tc>
          <w:tcPr>
            <w:tcW w:w="248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55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17E7" w:rsidRDefault="006417E7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3162" w:rsidRPr="00C964F0" w:rsidRDefault="00D43162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pct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7E7" w:rsidRPr="00C964F0" w:rsidTr="006417E7">
        <w:trPr>
          <w:trHeight w:val="282"/>
        </w:trPr>
        <w:tc>
          <w:tcPr>
            <w:tcW w:w="248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055" w:type="pct"/>
            <w:vAlign w:val="center"/>
          </w:tcPr>
          <w:p w:rsidR="006417E7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3162" w:rsidRPr="00C964F0" w:rsidRDefault="00D43162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17E7" w:rsidRPr="00C964F0" w:rsidRDefault="006417E7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pct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7E7" w:rsidRPr="00C964F0" w:rsidTr="006417E7">
        <w:trPr>
          <w:trHeight w:val="282"/>
        </w:trPr>
        <w:tc>
          <w:tcPr>
            <w:tcW w:w="248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pct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39B7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964F0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:rsidR="00C344EF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A39B7" w:rsidRPr="00C964F0" w:rsidRDefault="008A39B7" w:rsidP="008A39B7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A39B7" w:rsidRPr="00C964F0" w:rsidRDefault="008A39B7" w:rsidP="008A39B7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7218E9" w:rsidRPr="00C964F0" w:rsidTr="00762C7D">
        <w:trPr>
          <w:trHeight w:val="1700"/>
        </w:trPr>
        <w:tc>
          <w:tcPr>
            <w:tcW w:w="4536" w:type="dxa"/>
            <w:vAlign w:val="bottom"/>
          </w:tcPr>
          <w:p w:rsidR="008A39B7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8A39B7" w:rsidRPr="00C964F0" w:rsidRDefault="008A39B7" w:rsidP="008A39B7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FE1154" w:rsidRPr="00C964F0" w:rsidRDefault="008A39B7" w:rsidP="008A39B7">
      <w:pPr>
        <w:rPr>
          <w:rFonts w:asciiTheme="minorHAnsi" w:hAnsiTheme="minorHAnsi" w:cstheme="minorHAnsi"/>
          <w:i/>
          <w:sz w:val="22"/>
          <w:szCs w:val="22"/>
        </w:rPr>
        <w:sectPr w:rsidR="00FE1154" w:rsidRPr="00C964F0" w:rsidSect="002E3F21">
          <w:pgSz w:w="16838" w:h="11906" w:orient="landscape"/>
          <w:pgMar w:top="1417" w:right="1417" w:bottom="1417" w:left="1135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B04C1A" w:rsidRPr="00C964F0">
        <w:rPr>
          <w:rFonts w:asciiTheme="minorHAnsi" w:hAnsiTheme="minorHAnsi" w:cstheme="minorHAnsi"/>
          <w:i/>
          <w:sz w:val="22"/>
          <w:szCs w:val="22"/>
        </w:rPr>
        <w:t>b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 Ogłoszenia .</w:t>
      </w:r>
    </w:p>
    <w:p w:rsidR="00FE1154" w:rsidRPr="00C964F0" w:rsidRDefault="00FE1154" w:rsidP="00C63663">
      <w:pPr>
        <w:pStyle w:val="Tekstprzypisudolnego"/>
        <w:framePr w:hSpace="141" w:wrap="around" w:vAnchor="page" w:hAnchor="page" w:x="8020" w:y="2431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nr 7 do Ogłoszenia</w:t>
      </w:r>
    </w:p>
    <w:p w:rsidR="00FE1154" w:rsidRPr="00C964F0" w:rsidRDefault="00FE1154" w:rsidP="008A39B7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C6366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i/>
          <w:sz w:val="22"/>
          <w:szCs w:val="22"/>
        </w:rPr>
        <w:t>CKZiU/</w:t>
      </w:r>
      <w:r w:rsidR="000E26C7">
        <w:rPr>
          <w:rFonts w:asciiTheme="minorHAnsi" w:hAnsiTheme="minorHAnsi" w:cstheme="minorHAnsi"/>
          <w:i/>
          <w:sz w:val="22"/>
          <w:szCs w:val="22"/>
        </w:rPr>
        <w:t>6</w:t>
      </w:r>
      <w:r w:rsidRPr="00C964F0">
        <w:rPr>
          <w:rFonts w:asciiTheme="minorHAnsi" w:hAnsiTheme="minorHAnsi" w:cstheme="minorHAnsi"/>
          <w:i/>
          <w:sz w:val="22"/>
          <w:szCs w:val="22"/>
        </w:rPr>
        <w:t>/BL/GMZ/201</w:t>
      </w:r>
      <w:r w:rsidR="006417E7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C964F0" w:rsidRDefault="00FE1154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WZÓR UMOWY Nr ………….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zawarta w Gdańsku w dniu ................ pomiędzy: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r w:rsidR="00E349B8">
        <w:rPr>
          <w:rFonts w:asciiTheme="minorHAnsi" w:eastAsia="Calibri" w:hAnsiTheme="minorHAnsi" w:cstheme="minorHAnsi"/>
          <w:sz w:val="22"/>
          <w:szCs w:val="22"/>
          <w:lang w:eastAsia="en-US"/>
        </w:rPr>
        <w:t>dyr.</w:t>
      </w: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594799" w:rsidRPr="00594799" w:rsidRDefault="00594799" w:rsidP="00594799">
      <w:pPr>
        <w:rPr>
          <w:rFonts w:ascii="Calibri" w:hAnsi="Calibri" w:cs="Calibri"/>
          <w:sz w:val="22"/>
          <w:szCs w:val="22"/>
          <w:highlight w:val="lightGray"/>
        </w:rPr>
      </w:pPr>
      <w:r w:rsidRPr="00594799">
        <w:rPr>
          <w:rFonts w:ascii="Calibri" w:hAnsi="Calibri" w:cs="Calibri"/>
          <w:sz w:val="22"/>
          <w:szCs w:val="22"/>
          <w:highlight w:val="lightGray"/>
        </w:rPr>
        <w:t>……………………………………………………………………….</w:t>
      </w:r>
    </w:p>
    <w:p w:rsidR="00594799" w:rsidRPr="00594799" w:rsidRDefault="00594799" w:rsidP="00594799">
      <w:pPr>
        <w:rPr>
          <w:rFonts w:ascii="Calibri" w:hAnsi="Calibri" w:cs="Calibri"/>
          <w:sz w:val="22"/>
          <w:szCs w:val="22"/>
          <w:highlight w:val="lightGray"/>
        </w:rPr>
      </w:pPr>
      <w:r w:rsidRPr="00594799">
        <w:rPr>
          <w:rFonts w:ascii="Calibri" w:hAnsi="Calibri" w:cs="Calibri"/>
          <w:sz w:val="22"/>
          <w:szCs w:val="22"/>
          <w:highlight w:val="lightGray"/>
        </w:rPr>
        <w:t>NIP/PESEL……….………………….. REGON ………………………</w:t>
      </w:r>
    </w:p>
    <w:p w:rsidR="00594799" w:rsidRPr="00594799" w:rsidRDefault="00594799" w:rsidP="00594799">
      <w:pPr>
        <w:suppressAutoHyphens/>
        <w:rPr>
          <w:rFonts w:ascii="Calibri" w:hAnsi="Calibri" w:cs="Calibri"/>
          <w:sz w:val="22"/>
          <w:szCs w:val="22"/>
          <w:highlight w:val="lightGray"/>
          <w:lang w:eastAsia="ar-SA"/>
        </w:rPr>
      </w:pPr>
      <w:r w:rsidRPr="00594799">
        <w:rPr>
          <w:rFonts w:ascii="Calibri" w:hAnsi="Calibri" w:cs="Calibri"/>
          <w:sz w:val="22"/>
          <w:szCs w:val="22"/>
          <w:highlight w:val="lightGray"/>
          <w:lang w:eastAsia="ar-SA"/>
        </w:rPr>
        <w:t>reprezentowaną przez: …………………………….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6924F6" w:rsidRDefault="006924F6" w:rsidP="006950B1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6950B1" w:rsidRPr="006950B1" w:rsidRDefault="006950B1" w:rsidP="006950B1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6950B1">
        <w:rPr>
          <w:rFonts w:ascii="Calibri" w:hAnsi="Calibri" w:cs="Calibri"/>
          <w:b/>
          <w:sz w:val="22"/>
          <w:szCs w:val="22"/>
          <w:lang w:eastAsia="ar-SA"/>
        </w:rPr>
        <w:t>§ 1</w:t>
      </w:r>
    </w:p>
    <w:p w:rsidR="006950B1" w:rsidRPr="006950B1" w:rsidRDefault="006950B1" w:rsidP="006950B1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6950B1" w:rsidRPr="006950B1" w:rsidRDefault="006950B1" w:rsidP="006950B1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50B1">
        <w:rPr>
          <w:rFonts w:ascii="Calibri" w:hAnsi="Calibri" w:cs="Calibri"/>
          <w:sz w:val="22"/>
          <w:szCs w:val="22"/>
        </w:rPr>
        <w:t xml:space="preserve">Zamawiający powierza, a Wykonawca przyjmuje do wykonania zorganizowanie i przeprowadzenie kursu </w:t>
      </w:r>
      <w:r w:rsidRPr="006950B1">
        <w:rPr>
          <w:rFonts w:ascii="Calibri" w:hAnsi="Calibri" w:cs="Calibri"/>
          <w:sz w:val="22"/>
          <w:szCs w:val="22"/>
          <w:highlight w:val="lightGray"/>
        </w:rPr>
        <w:t>…………………………………………..</w:t>
      </w:r>
      <w:r w:rsidRPr="006950B1">
        <w:rPr>
          <w:rFonts w:ascii="Calibri" w:hAnsi="Calibri" w:cs="Calibri"/>
          <w:sz w:val="22"/>
          <w:szCs w:val="22"/>
        </w:rPr>
        <w:t xml:space="preserve"> na potrzeby projektu „GDAŃSK MIASTEM ZAWODOWCÓW – PODNIESIENIE JAKOŚCI EDUKACJI ZAWODOWEJ”</w:t>
      </w:r>
      <w:r w:rsidRPr="006950B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6950B1">
        <w:rPr>
          <w:rFonts w:ascii="Calibri" w:hAnsi="Calibri" w:cs="Calibr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6950B1" w:rsidRPr="006950B1" w:rsidRDefault="006950B1" w:rsidP="006950B1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50B1">
        <w:rPr>
          <w:rFonts w:ascii="Calibri" w:hAnsi="Calibri" w:cs="Calibri"/>
          <w:sz w:val="22"/>
          <w:szCs w:val="22"/>
        </w:rPr>
        <w:t xml:space="preserve">Wykonawca zrealizuje szkolenia dla </w:t>
      </w:r>
      <w:r w:rsidRPr="006950B1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Pr="006950B1">
        <w:rPr>
          <w:rFonts w:ascii="Calibri" w:hAnsi="Calibri" w:cs="Calibri"/>
          <w:sz w:val="22"/>
          <w:szCs w:val="22"/>
        </w:rPr>
        <w:t xml:space="preserve"> osób. Szkolenie obejmie </w:t>
      </w:r>
      <w:r w:rsidRPr="006950B1">
        <w:rPr>
          <w:rFonts w:ascii="Calibri" w:hAnsi="Calibri" w:cs="Calibri"/>
          <w:sz w:val="22"/>
          <w:szCs w:val="22"/>
          <w:highlight w:val="lightGray"/>
        </w:rPr>
        <w:t>…</w:t>
      </w:r>
      <w:r w:rsidRPr="006950B1">
        <w:rPr>
          <w:rFonts w:ascii="Calibri" w:hAnsi="Calibri" w:cs="Calibri"/>
          <w:sz w:val="22"/>
          <w:szCs w:val="22"/>
        </w:rPr>
        <w:t xml:space="preserve"> godziny zajęć teoretycznych i </w:t>
      </w:r>
      <w:r w:rsidRPr="006950B1">
        <w:rPr>
          <w:rFonts w:ascii="Calibri" w:hAnsi="Calibri" w:cs="Calibri"/>
          <w:sz w:val="22"/>
          <w:szCs w:val="22"/>
          <w:highlight w:val="lightGray"/>
        </w:rPr>
        <w:t>…</w:t>
      </w:r>
      <w:r w:rsidRPr="006950B1">
        <w:rPr>
          <w:rFonts w:ascii="Calibri" w:hAnsi="Calibri" w:cs="Calibri"/>
          <w:sz w:val="22"/>
          <w:szCs w:val="22"/>
        </w:rPr>
        <w:t xml:space="preserve"> godziny zajęć praktycznych dla każdej grupy. </w:t>
      </w:r>
    </w:p>
    <w:p w:rsidR="006950B1" w:rsidRPr="006950B1" w:rsidRDefault="006950B1" w:rsidP="006950B1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50B1">
        <w:rPr>
          <w:rFonts w:ascii="Calibri" w:hAnsi="Calibri" w:cs="Calibri"/>
          <w:sz w:val="22"/>
          <w:szCs w:val="22"/>
        </w:rPr>
        <w:t xml:space="preserve">Zajęcia teoretyczne odbywać się będą w </w:t>
      </w:r>
      <w:r w:rsidRPr="006950B1">
        <w:rPr>
          <w:rFonts w:ascii="Calibri" w:hAnsi="Calibri" w:cs="Calibri"/>
          <w:sz w:val="22"/>
          <w:szCs w:val="22"/>
          <w:highlight w:val="lightGray"/>
        </w:rPr>
        <w:t>szkole/szkołach ……………………………………</w:t>
      </w:r>
      <w:r w:rsidRPr="006950B1">
        <w:rPr>
          <w:rFonts w:ascii="Calibri" w:hAnsi="Calibri" w:cs="Calibri"/>
          <w:sz w:val="22"/>
          <w:szCs w:val="22"/>
        </w:rPr>
        <w:t xml:space="preserve"> </w:t>
      </w:r>
    </w:p>
    <w:p w:rsidR="006950B1" w:rsidRPr="006950B1" w:rsidRDefault="006950B1" w:rsidP="006950B1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50B1">
        <w:rPr>
          <w:rFonts w:ascii="Calibri" w:hAnsi="Calibri" w:cs="Calibri"/>
          <w:sz w:val="22"/>
          <w:szCs w:val="22"/>
        </w:rPr>
        <w:t>Zajęcia praktyczne odbywać się będą w miejscu wskazanym przez Wykonawcę.</w:t>
      </w:r>
    </w:p>
    <w:p w:rsidR="006950B1" w:rsidRPr="006950B1" w:rsidRDefault="006950B1" w:rsidP="006950B1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50B1">
        <w:rPr>
          <w:rFonts w:ascii="Calibri" w:eastAsia="Calibri" w:hAnsi="Calibri" w:cs="Calibri"/>
          <w:sz w:val="22"/>
          <w:szCs w:val="22"/>
          <w:lang w:eastAsia="en-US"/>
        </w:rPr>
        <w:t xml:space="preserve">Zamówienie realizowane jest </w:t>
      </w:r>
      <w:r w:rsidRPr="006950B1">
        <w:rPr>
          <w:rFonts w:ascii="Calibri" w:hAnsi="Calibri" w:cs="Calibri"/>
          <w:bCs/>
          <w:sz w:val="22"/>
          <w:szCs w:val="22"/>
        </w:rPr>
        <w:t>w trybie zamówienia na usługi społeczne i inne szczególne usługi</w:t>
      </w:r>
      <w:r w:rsidRPr="006950B1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6950B1">
        <w:rPr>
          <w:rFonts w:ascii="Calibri" w:hAnsi="Calibri" w:cs="Calibr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6950B1">
        <w:rPr>
          <w:rFonts w:ascii="Calibri" w:hAnsi="Calibri" w:cs="Calibri"/>
          <w:bCs/>
          <w:sz w:val="22"/>
          <w:szCs w:val="22"/>
        </w:rPr>
        <w:t>.</w:t>
      </w:r>
    </w:p>
    <w:p w:rsidR="00FE1154" w:rsidRPr="00C964F0" w:rsidRDefault="00FE1154" w:rsidP="00FE1154">
      <w:pPr>
        <w:tabs>
          <w:tab w:val="left" w:pos="-426"/>
        </w:tabs>
        <w:ind w:left="567"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do 31 sierpnia 2020 r. </w:t>
      </w:r>
    </w:p>
    <w:p w:rsidR="00FE1154" w:rsidRPr="00C964F0" w:rsidRDefault="00FE1154" w:rsidP="00FE1154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Wykonawca  przedstawi Zamawiającemu ustalony harmonogram zajęć dla każdej grupy w terminie maksymalnie 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danej grupy, przy czym zajęcia dla danej grupy nie mogą rozpocząć się później niż w terminie 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 xml:space="preserve">14 </w:t>
      </w:r>
      <w:r w:rsidR="00A9705A">
        <w:rPr>
          <w:rFonts w:asciiTheme="minorHAnsi" w:hAnsiTheme="minorHAnsi" w:cstheme="minorHAnsi"/>
          <w:sz w:val="22"/>
          <w:szCs w:val="22"/>
          <w:lang w:eastAsia="ar-SA"/>
        </w:rPr>
        <w:t>dni od otrzymania informacji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o zrekrutowaniu danej grupy.</w:t>
      </w:r>
    </w:p>
    <w:p w:rsidR="00415D47" w:rsidRDefault="00415D47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Wynagrodzenie brutto za 1 kursanta wynosi </w:t>
      </w:r>
      <w:r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(za zrealizowane szkolenie dla poszczególnych kursantów) określonego w § 1 w terminie nie później niż 30 dni od doręczenia prawidłowo wystawio</w:t>
      </w:r>
      <w:r w:rsidR="00AB57F6">
        <w:rPr>
          <w:rFonts w:asciiTheme="minorHAnsi" w:hAnsiTheme="minorHAnsi" w:cstheme="minorHAnsi"/>
          <w:sz w:val="22"/>
          <w:szCs w:val="22"/>
          <w:lang w:eastAsia="ar-SA"/>
        </w:rPr>
        <w:t>nej faktury i protokołu odbioru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. Wykonawca może wystawiać dokumenty potwierdzające wykonanie części zamówienia jednak nie częściej niż raz na miesiąc kalendarzowy.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C964F0">
        <w:rPr>
          <w:rFonts w:asciiTheme="minorHAnsi" w:hAnsiTheme="minorHAnsi" w:cstheme="minorHAnsi"/>
          <w:sz w:val="22"/>
          <w:szCs w:val="22"/>
          <w:lang w:eastAsia="ar-SA"/>
        </w:rPr>
        <w:t>ODBIORCA Gdańskie Centrum Usług wspólnych Al. Gen. J. Hallera 16/18, 80-426 Gdańsk; PŁATNIK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A9705A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15D47"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………………………………………………………………………………………………..</w:t>
      </w:r>
      <w:r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C964F0" w:rsidRDefault="00FE1154" w:rsidP="00FE1154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Udział w zajęciach mogą brać wyłącznie uczniowie będący uczestnikami projektu „Gdańsk Miastem Zawodowców – podniesienie jakości edukacji zawodowej”. 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Przedmiot zamówienia, w zakresie zajęć teoretycznych, należy zrealizować w miejscu wskazanym przez Zamawiającego.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C964F0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C964F0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wyznaczonym terminie przedmiot umowy nie jest realizowany prawidłowo – umowa zostaje rozwiązania z winy Wykonawcy.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5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teoretycznych najpóźniej w na dwa dni przed ich terminem. O Odwołaniu zajęć praktycznych wykonawca informuje zainteresowanego kursanta. Jednocześnie Wykonawca zobowiązany jest do ustalenia nowego terminu zajęć.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59479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4799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C964F0">
        <w:rPr>
          <w:rFonts w:asciiTheme="minorHAnsi" w:hAnsiTheme="minorHAnsi" w:cstheme="minorHAnsi"/>
          <w:sz w:val="22"/>
          <w:szCs w:val="22"/>
        </w:rPr>
        <w:t>CKZiU/</w:t>
      </w:r>
      <w:r w:rsidR="003648EA">
        <w:rPr>
          <w:rFonts w:asciiTheme="minorHAnsi" w:hAnsiTheme="minorHAnsi" w:cstheme="minorHAnsi"/>
          <w:sz w:val="22"/>
          <w:szCs w:val="22"/>
        </w:rPr>
        <w:t>6</w:t>
      </w:r>
      <w:r w:rsidRPr="00C964F0">
        <w:rPr>
          <w:rFonts w:asciiTheme="minorHAnsi" w:hAnsiTheme="minorHAnsi" w:cstheme="minorHAnsi"/>
          <w:sz w:val="22"/>
          <w:szCs w:val="22"/>
        </w:rPr>
        <w:t>/BL/GMZ/201</w:t>
      </w:r>
      <w:r w:rsidR="00415D47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FE1154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harmonogramu realizacji zajęć teoretycznych;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Prowadzenia listy obecności</w:t>
      </w:r>
      <w:r w:rsidR="00977BD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dziennika zajęć</w:t>
      </w: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Składania wraz z fakturą protokołu odbioru; 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>Przedłożenia Zam</w:t>
      </w:r>
      <w:r w:rsidR="00977BDC">
        <w:rPr>
          <w:rFonts w:asciiTheme="minorHAnsi" w:hAnsiTheme="minorHAnsi" w:cstheme="minorHAnsi"/>
          <w:bCs/>
          <w:sz w:val="22"/>
          <w:szCs w:val="22"/>
        </w:rPr>
        <w:t>awiającemu po zakończeniu kursu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977BDC">
        <w:rPr>
          <w:rFonts w:asciiTheme="minorHAnsi" w:hAnsiTheme="minorHAnsi" w:cstheme="minorHAnsi"/>
          <w:bCs/>
          <w:sz w:val="22"/>
          <w:szCs w:val="22"/>
        </w:rPr>
        <w:t>dziennika zajęć, kopii świadectwa i książeczki operatora potwierdzających zdanie egzaminu</w:t>
      </w:r>
      <w:r w:rsidR="00921E61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 w:rsidR="00921E61" w:rsidRPr="00921E61">
        <w:rPr>
          <w:rFonts w:ascii="Calibri" w:hAnsi="Calibri" w:cs="Calibri"/>
          <w:bCs/>
          <w:sz w:val="22"/>
          <w:szCs w:val="22"/>
        </w:rPr>
        <w:t>(lub zaświadczenia o przystąpieniu do egzaminu w przypadku osób, które nie zaliczyły egzaminu)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>Przep</w:t>
      </w:r>
      <w:r w:rsidR="00977BDC">
        <w:rPr>
          <w:rFonts w:asciiTheme="minorHAnsi" w:hAnsiTheme="minorHAnsi" w:cstheme="minorHAnsi"/>
          <w:bCs/>
          <w:sz w:val="22"/>
          <w:szCs w:val="22"/>
        </w:rPr>
        <w:t>rowadzenie ankiety ewaluacyjnej.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FE1154" w:rsidRPr="00C964F0" w:rsidRDefault="00FE1154" w:rsidP="00FE11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3648EA">
        <w:rPr>
          <w:rFonts w:asciiTheme="minorHAnsi" w:hAnsiTheme="minorHAnsi" w:cstheme="minorHAnsi"/>
          <w:sz w:val="22"/>
          <w:szCs w:val="22"/>
        </w:rPr>
        <w:t>6</w:t>
      </w:r>
      <w:r w:rsidRPr="00C964F0">
        <w:rPr>
          <w:rFonts w:asciiTheme="minorHAnsi" w:hAnsiTheme="minorHAnsi" w:cstheme="minorHAnsi"/>
          <w:sz w:val="22"/>
          <w:szCs w:val="22"/>
        </w:rPr>
        <w:t>/BL/GMZ/201</w:t>
      </w:r>
      <w:r w:rsidR="00415D47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C964F0" w:rsidRDefault="00FE1154" w:rsidP="00FE1154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2. Zamawiający nie ponosi odpowiedzialności za szkody wyrządzone przez Wykonawcę i uczestników/uczestniczki podczas realizacji przedmiotu zamówienia.</w:t>
      </w:r>
    </w:p>
    <w:p w:rsidR="00FE1154" w:rsidRPr="00C964F0" w:rsidRDefault="00FE1154" w:rsidP="00FE1154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§ 8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jest zobowiązany do stosowania regulacji prawnych dotyczących wykonania zamówienia zgodnych ze stanem prawnym obowiązującym w trakcie trwania umowy.</w:t>
      </w: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C964F0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C964F0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Zarządu Województwa Pomorskiego w odniesieniu do zbiorów: Regionalny Program Operacyjny Województwa Pomorskiego na lata 2014-2020 oraz Regionalny Program Operacyjny Województwa Pomorskiego na lata 2014-2020-dane uczestników indywidulanych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C964F0" w:rsidRDefault="00C63663" w:rsidP="00C63663">
      <w:pPr>
        <w:pStyle w:val="Akapitzlist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C964F0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regionalnego, Instytucję Zarządzającą lub przez podmioty przez nie upoważnione, w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terminach określonych przez Ministra właściwego ds. rozwoju regionalnego lub Instytucję Zarządzającą.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C964F0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Nie dopuszcza się jakichkolwiek zmian postanowień niniejszej umowy w stosunku do treści oferty,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C964F0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C964F0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b przesunięcia terminu wykonania przedmiotu zamówienia,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34172" w:rsidTr="00762C7D">
        <w:trPr>
          <w:trHeight w:val="454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79080D" w:rsidRDefault="00FE1154" w:rsidP="001B57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90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FE1154" w:rsidRPr="00C964F0" w:rsidTr="00762C7D">
        <w:trPr>
          <w:trHeight w:val="902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Dane firmy/ </w:t>
            </w:r>
            <w:proofErr w:type="spellStart"/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pieczatka</w:t>
            </w:r>
            <w:proofErr w:type="spellEnd"/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E1154" w:rsidRPr="00C964F0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415D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Ilość zrealizowanych szkoleń – kursantów, którzy zakończyli szkolenie i 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podeszli do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egzamin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państwow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C964F0" w:rsidRDefault="00FE1154" w:rsidP="00FE115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Podpis zamawiającego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C964F0" w:rsidRDefault="00FE1154" w:rsidP="00FE1154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C964F0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C964F0" w:rsidSect="00C63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37" w:rsidRDefault="00582437" w:rsidP="00E727C3">
      <w:r>
        <w:separator/>
      </w:r>
    </w:p>
  </w:endnote>
  <w:endnote w:type="continuationSeparator" w:id="0">
    <w:p w:rsidR="00582437" w:rsidRDefault="00582437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CC" w:rsidRDefault="00E95F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80"/>
      <w:docPartObj>
        <w:docPartGallery w:val="Page Numbers (Bottom of Page)"/>
        <w:docPartUnique/>
      </w:docPartObj>
    </w:sdtPr>
    <w:sdtEndPr/>
    <w:sdtContent>
      <w:p w:rsidR="00E95FCC" w:rsidRDefault="00E95FCC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662508F3" wp14:editId="35D52F1D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2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CC" w:rsidRDefault="00E95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37" w:rsidRDefault="00582437" w:rsidP="00E727C3">
      <w:r>
        <w:separator/>
      </w:r>
    </w:p>
  </w:footnote>
  <w:footnote w:type="continuationSeparator" w:id="0">
    <w:p w:rsidR="00582437" w:rsidRDefault="00582437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CC" w:rsidRDefault="00E95F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CC" w:rsidRDefault="00E95FCC" w:rsidP="001E135D">
    <w:pPr>
      <w:pStyle w:val="Nagwek"/>
      <w:jc w:val="center"/>
    </w:pPr>
    <w:r>
      <w:rPr>
        <w:noProof/>
      </w:rPr>
      <w:drawing>
        <wp:inline distT="0" distB="0" distL="0" distR="0" wp14:anchorId="3B7A1C94" wp14:editId="56A72B36">
          <wp:extent cx="5828030" cy="6242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5FCC" w:rsidRDefault="00E95FCC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E95FCC" w:rsidRDefault="00E95F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CC" w:rsidRDefault="00E95F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3368E"/>
    <w:multiLevelType w:val="hybridMultilevel"/>
    <w:tmpl w:val="2C0E92DE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">
    <w:nsid w:val="0E352FF3"/>
    <w:multiLevelType w:val="multilevel"/>
    <w:tmpl w:val="0344C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B22CEA"/>
    <w:multiLevelType w:val="hybridMultilevel"/>
    <w:tmpl w:val="D064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760B9"/>
    <w:multiLevelType w:val="hybridMultilevel"/>
    <w:tmpl w:val="0BAE7C76"/>
    <w:lvl w:ilvl="0" w:tplc="4E3CA70C">
      <w:start w:val="2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C2AE6"/>
    <w:multiLevelType w:val="hybridMultilevel"/>
    <w:tmpl w:val="F5F4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65FF8"/>
    <w:multiLevelType w:val="hybridMultilevel"/>
    <w:tmpl w:val="02AE080C"/>
    <w:lvl w:ilvl="0" w:tplc="14046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4557FE"/>
    <w:multiLevelType w:val="hybridMultilevel"/>
    <w:tmpl w:val="1916D83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2C55F5"/>
    <w:multiLevelType w:val="hybridMultilevel"/>
    <w:tmpl w:val="F0B2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965E20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F4A86"/>
    <w:multiLevelType w:val="hybridMultilevel"/>
    <w:tmpl w:val="3E92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1317C"/>
    <w:multiLevelType w:val="hybridMultilevel"/>
    <w:tmpl w:val="8C449082"/>
    <w:lvl w:ilvl="0" w:tplc="E230ED5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30"/>
  </w:num>
  <w:num w:numId="5">
    <w:abstractNumId w:val="26"/>
  </w:num>
  <w:num w:numId="6">
    <w:abstractNumId w:val="6"/>
  </w:num>
  <w:num w:numId="7">
    <w:abstractNumId w:val="33"/>
  </w:num>
  <w:num w:numId="8">
    <w:abstractNumId w:val="5"/>
  </w:num>
  <w:num w:numId="9">
    <w:abstractNumId w:val="44"/>
  </w:num>
  <w:num w:numId="10">
    <w:abstractNumId w:val="27"/>
  </w:num>
  <w:num w:numId="11">
    <w:abstractNumId w:val="42"/>
  </w:num>
  <w:num w:numId="12">
    <w:abstractNumId w:val="17"/>
  </w:num>
  <w:num w:numId="13">
    <w:abstractNumId w:val="7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5"/>
  </w:num>
  <w:num w:numId="17">
    <w:abstractNumId w:val="29"/>
  </w:num>
  <w:num w:numId="18">
    <w:abstractNumId w:val="20"/>
  </w:num>
  <w:num w:numId="19">
    <w:abstractNumId w:val="37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1"/>
  </w:num>
  <w:num w:numId="34">
    <w:abstractNumId w:val="39"/>
  </w:num>
  <w:num w:numId="35">
    <w:abstractNumId w:val="25"/>
  </w:num>
  <w:num w:numId="36">
    <w:abstractNumId w:val="1"/>
  </w:num>
  <w:num w:numId="37">
    <w:abstractNumId w:val="16"/>
  </w:num>
  <w:num w:numId="38">
    <w:abstractNumId w:val="10"/>
  </w:num>
  <w:num w:numId="39">
    <w:abstractNumId w:val="38"/>
  </w:num>
  <w:num w:numId="40">
    <w:abstractNumId w:val="13"/>
  </w:num>
  <w:num w:numId="41">
    <w:abstractNumId w:val="43"/>
  </w:num>
  <w:num w:numId="42">
    <w:abstractNumId w:val="18"/>
  </w:num>
  <w:num w:numId="43">
    <w:abstractNumId w:val="11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"/>
  </w:num>
  <w:num w:numId="4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1529D"/>
    <w:rsid w:val="000306F1"/>
    <w:rsid w:val="00060832"/>
    <w:rsid w:val="000A10CE"/>
    <w:rsid w:val="000A6D3A"/>
    <w:rsid w:val="000D74B4"/>
    <w:rsid w:val="000E26C7"/>
    <w:rsid w:val="001069E7"/>
    <w:rsid w:val="001125A5"/>
    <w:rsid w:val="001348AA"/>
    <w:rsid w:val="00135107"/>
    <w:rsid w:val="00146C56"/>
    <w:rsid w:val="00163BDE"/>
    <w:rsid w:val="001814DD"/>
    <w:rsid w:val="001842F2"/>
    <w:rsid w:val="00185610"/>
    <w:rsid w:val="00186BCC"/>
    <w:rsid w:val="001910E0"/>
    <w:rsid w:val="001A1154"/>
    <w:rsid w:val="001B5765"/>
    <w:rsid w:val="001C599B"/>
    <w:rsid w:val="001D0F82"/>
    <w:rsid w:val="001D15AA"/>
    <w:rsid w:val="001D2003"/>
    <w:rsid w:val="001D7905"/>
    <w:rsid w:val="001E135D"/>
    <w:rsid w:val="001F2AED"/>
    <w:rsid w:val="001F6B03"/>
    <w:rsid w:val="002007EE"/>
    <w:rsid w:val="0020476F"/>
    <w:rsid w:val="00220AA4"/>
    <w:rsid w:val="00230FC6"/>
    <w:rsid w:val="002373A1"/>
    <w:rsid w:val="002520FB"/>
    <w:rsid w:val="00252CB2"/>
    <w:rsid w:val="00283237"/>
    <w:rsid w:val="00284C4C"/>
    <w:rsid w:val="00297413"/>
    <w:rsid w:val="002A215A"/>
    <w:rsid w:val="002B0800"/>
    <w:rsid w:val="002D252D"/>
    <w:rsid w:val="002D6932"/>
    <w:rsid w:val="002E3F21"/>
    <w:rsid w:val="00307393"/>
    <w:rsid w:val="003278B2"/>
    <w:rsid w:val="0035138B"/>
    <w:rsid w:val="00357013"/>
    <w:rsid w:val="003648EA"/>
    <w:rsid w:val="003650BA"/>
    <w:rsid w:val="003753E6"/>
    <w:rsid w:val="00380976"/>
    <w:rsid w:val="00383B50"/>
    <w:rsid w:val="0038741B"/>
    <w:rsid w:val="003A014D"/>
    <w:rsid w:val="003C1A9E"/>
    <w:rsid w:val="003E34D8"/>
    <w:rsid w:val="003F5043"/>
    <w:rsid w:val="00407C7C"/>
    <w:rsid w:val="00415D47"/>
    <w:rsid w:val="00432A03"/>
    <w:rsid w:val="00436704"/>
    <w:rsid w:val="00444F3A"/>
    <w:rsid w:val="00454D88"/>
    <w:rsid w:val="00475561"/>
    <w:rsid w:val="00494563"/>
    <w:rsid w:val="004B0186"/>
    <w:rsid w:val="004D2938"/>
    <w:rsid w:val="004E21CD"/>
    <w:rsid w:val="004F3F72"/>
    <w:rsid w:val="004F6575"/>
    <w:rsid w:val="00502950"/>
    <w:rsid w:val="00505538"/>
    <w:rsid w:val="00505CEA"/>
    <w:rsid w:val="00510A84"/>
    <w:rsid w:val="005160CA"/>
    <w:rsid w:val="005169F7"/>
    <w:rsid w:val="00546348"/>
    <w:rsid w:val="005561CD"/>
    <w:rsid w:val="00582437"/>
    <w:rsid w:val="00594799"/>
    <w:rsid w:val="005A0647"/>
    <w:rsid w:val="005A2179"/>
    <w:rsid w:val="005B390A"/>
    <w:rsid w:val="005B7BCD"/>
    <w:rsid w:val="005D54CA"/>
    <w:rsid w:val="005F42CD"/>
    <w:rsid w:val="005F6861"/>
    <w:rsid w:val="0061755C"/>
    <w:rsid w:val="006223BB"/>
    <w:rsid w:val="006312C1"/>
    <w:rsid w:val="006417E7"/>
    <w:rsid w:val="00646819"/>
    <w:rsid w:val="00653017"/>
    <w:rsid w:val="006924F6"/>
    <w:rsid w:val="006950B1"/>
    <w:rsid w:val="006954F5"/>
    <w:rsid w:val="006955CA"/>
    <w:rsid w:val="00695DC9"/>
    <w:rsid w:val="00696D6D"/>
    <w:rsid w:val="0069724D"/>
    <w:rsid w:val="006A5877"/>
    <w:rsid w:val="006C7CEA"/>
    <w:rsid w:val="006F2EEE"/>
    <w:rsid w:val="006F65BE"/>
    <w:rsid w:val="00703C8C"/>
    <w:rsid w:val="00713725"/>
    <w:rsid w:val="00714099"/>
    <w:rsid w:val="007175FB"/>
    <w:rsid w:val="007218E9"/>
    <w:rsid w:val="0074120E"/>
    <w:rsid w:val="00745603"/>
    <w:rsid w:val="00756E35"/>
    <w:rsid w:val="00762C7D"/>
    <w:rsid w:val="007639F3"/>
    <w:rsid w:val="007806C0"/>
    <w:rsid w:val="00781E8D"/>
    <w:rsid w:val="0079080D"/>
    <w:rsid w:val="007A22A5"/>
    <w:rsid w:val="007D6695"/>
    <w:rsid w:val="007E397D"/>
    <w:rsid w:val="007F0832"/>
    <w:rsid w:val="007F3257"/>
    <w:rsid w:val="00802C27"/>
    <w:rsid w:val="00807859"/>
    <w:rsid w:val="00812293"/>
    <w:rsid w:val="0083308C"/>
    <w:rsid w:val="0084135E"/>
    <w:rsid w:val="00853EBD"/>
    <w:rsid w:val="00881DD7"/>
    <w:rsid w:val="00885512"/>
    <w:rsid w:val="00891D7D"/>
    <w:rsid w:val="00897E31"/>
    <w:rsid w:val="008A2C50"/>
    <w:rsid w:val="008A3951"/>
    <w:rsid w:val="008A39B7"/>
    <w:rsid w:val="008A70E0"/>
    <w:rsid w:val="008B6C1C"/>
    <w:rsid w:val="008C1C79"/>
    <w:rsid w:val="008D1CAD"/>
    <w:rsid w:val="008F14B6"/>
    <w:rsid w:val="008F6291"/>
    <w:rsid w:val="008F6692"/>
    <w:rsid w:val="0090197F"/>
    <w:rsid w:val="009125DF"/>
    <w:rsid w:val="00921E61"/>
    <w:rsid w:val="00934873"/>
    <w:rsid w:val="00946E4A"/>
    <w:rsid w:val="00950242"/>
    <w:rsid w:val="00951977"/>
    <w:rsid w:val="00953701"/>
    <w:rsid w:val="0097048E"/>
    <w:rsid w:val="00977BDC"/>
    <w:rsid w:val="009804C3"/>
    <w:rsid w:val="009819A0"/>
    <w:rsid w:val="00985599"/>
    <w:rsid w:val="0099254C"/>
    <w:rsid w:val="009A168E"/>
    <w:rsid w:val="009A55ED"/>
    <w:rsid w:val="009B05C9"/>
    <w:rsid w:val="009C23A2"/>
    <w:rsid w:val="009C4695"/>
    <w:rsid w:val="009F03A2"/>
    <w:rsid w:val="009F2664"/>
    <w:rsid w:val="00A045F4"/>
    <w:rsid w:val="00A23FD2"/>
    <w:rsid w:val="00A2744D"/>
    <w:rsid w:val="00A32330"/>
    <w:rsid w:val="00A3387E"/>
    <w:rsid w:val="00A33E8A"/>
    <w:rsid w:val="00A45432"/>
    <w:rsid w:val="00A47D8C"/>
    <w:rsid w:val="00A508FE"/>
    <w:rsid w:val="00A73A4C"/>
    <w:rsid w:val="00A9705A"/>
    <w:rsid w:val="00A9740B"/>
    <w:rsid w:val="00AB57F6"/>
    <w:rsid w:val="00AC725C"/>
    <w:rsid w:val="00AC7874"/>
    <w:rsid w:val="00AD39CE"/>
    <w:rsid w:val="00B01F66"/>
    <w:rsid w:val="00B04C1A"/>
    <w:rsid w:val="00B05E4E"/>
    <w:rsid w:val="00B06A53"/>
    <w:rsid w:val="00B2339A"/>
    <w:rsid w:val="00B304B3"/>
    <w:rsid w:val="00B34E44"/>
    <w:rsid w:val="00B37ADD"/>
    <w:rsid w:val="00B47C4E"/>
    <w:rsid w:val="00B53CE4"/>
    <w:rsid w:val="00B6401D"/>
    <w:rsid w:val="00B65DFF"/>
    <w:rsid w:val="00B83907"/>
    <w:rsid w:val="00B95CA8"/>
    <w:rsid w:val="00BC4A0E"/>
    <w:rsid w:val="00BC7B81"/>
    <w:rsid w:val="00BD4057"/>
    <w:rsid w:val="00BE3257"/>
    <w:rsid w:val="00BF274C"/>
    <w:rsid w:val="00BF3BB2"/>
    <w:rsid w:val="00BF485E"/>
    <w:rsid w:val="00BF7AA1"/>
    <w:rsid w:val="00C05604"/>
    <w:rsid w:val="00C071EF"/>
    <w:rsid w:val="00C111FA"/>
    <w:rsid w:val="00C14BC0"/>
    <w:rsid w:val="00C14FA5"/>
    <w:rsid w:val="00C30426"/>
    <w:rsid w:val="00C344EF"/>
    <w:rsid w:val="00C34DEE"/>
    <w:rsid w:val="00C45FA9"/>
    <w:rsid w:val="00C466A9"/>
    <w:rsid w:val="00C53E41"/>
    <w:rsid w:val="00C5488F"/>
    <w:rsid w:val="00C629AC"/>
    <w:rsid w:val="00C63663"/>
    <w:rsid w:val="00C77DE4"/>
    <w:rsid w:val="00C867A1"/>
    <w:rsid w:val="00C9419C"/>
    <w:rsid w:val="00C964F0"/>
    <w:rsid w:val="00CC3A13"/>
    <w:rsid w:val="00CD108D"/>
    <w:rsid w:val="00CE49D1"/>
    <w:rsid w:val="00CF3179"/>
    <w:rsid w:val="00D05AD0"/>
    <w:rsid w:val="00D06E2F"/>
    <w:rsid w:val="00D07012"/>
    <w:rsid w:val="00D26E3C"/>
    <w:rsid w:val="00D34172"/>
    <w:rsid w:val="00D43162"/>
    <w:rsid w:val="00D84BD9"/>
    <w:rsid w:val="00DD394F"/>
    <w:rsid w:val="00DD6D5D"/>
    <w:rsid w:val="00DF7E3C"/>
    <w:rsid w:val="00E12A86"/>
    <w:rsid w:val="00E24CB8"/>
    <w:rsid w:val="00E277C9"/>
    <w:rsid w:val="00E349B8"/>
    <w:rsid w:val="00E34B33"/>
    <w:rsid w:val="00E40EE0"/>
    <w:rsid w:val="00E727C3"/>
    <w:rsid w:val="00E74FB4"/>
    <w:rsid w:val="00E85F89"/>
    <w:rsid w:val="00E87875"/>
    <w:rsid w:val="00E90F87"/>
    <w:rsid w:val="00E94F25"/>
    <w:rsid w:val="00E951D3"/>
    <w:rsid w:val="00E95FCC"/>
    <w:rsid w:val="00EB0AF6"/>
    <w:rsid w:val="00EB4354"/>
    <w:rsid w:val="00EC4F88"/>
    <w:rsid w:val="00ED3EEE"/>
    <w:rsid w:val="00EE4AA2"/>
    <w:rsid w:val="00F06124"/>
    <w:rsid w:val="00F314D5"/>
    <w:rsid w:val="00F63785"/>
    <w:rsid w:val="00F766FA"/>
    <w:rsid w:val="00F81015"/>
    <w:rsid w:val="00F8797B"/>
    <w:rsid w:val="00F95394"/>
    <w:rsid w:val="00FD5FA6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3BEEA-146A-4599-A2D8-1BFBA0C7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5798</Words>
  <Characters>34794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5</cp:revision>
  <cp:lastPrinted>2018-02-19T13:30:00Z</cp:lastPrinted>
  <dcterms:created xsi:type="dcterms:W3CDTF">2018-02-16T14:38:00Z</dcterms:created>
  <dcterms:modified xsi:type="dcterms:W3CDTF">2018-02-19T13:33:00Z</dcterms:modified>
</cp:coreProperties>
</file>