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371134">
        <w:rPr>
          <w:rFonts w:asciiTheme="minorHAnsi" w:eastAsia="Times New Roman" w:hAnsiTheme="minorHAnsi"/>
          <w:lang w:eastAsia="pl-PL"/>
        </w:rPr>
        <w:t>20</w:t>
      </w:r>
      <w:bookmarkStart w:id="0" w:name="_GoBack"/>
      <w:bookmarkEnd w:id="0"/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E3F95" w:rsidRDefault="007C1470" w:rsidP="006E3F95">
      <w:pPr>
        <w:spacing w:line="276" w:lineRule="auto"/>
        <w:jc w:val="center"/>
        <w:rPr>
          <w:b/>
        </w:rPr>
      </w:pPr>
      <w:r>
        <w:rPr>
          <w:b/>
        </w:rPr>
        <w:t xml:space="preserve">Szkolenie – </w:t>
      </w:r>
      <w:r w:rsidR="00BD2C99" w:rsidRPr="00BD2C99">
        <w:rPr>
          <w:b/>
        </w:rPr>
        <w:t>Diagnostyka systemów COMMON RAIL w silnikach o zapłonie samoczynnym</w:t>
      </w:r>
    </w:p>
    <w:p w:rsidR="007C1470" w:rsidRPr="00BF2F9D" w:rsidRDefault="007C1470" w:rsidP="006E3F95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013CC2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73D22">
        <w:rPr>
          <w:b/>
        </w:rPr>
        <w:t xml:space="preserve">szkolenia - </w:t>
      </w:r>
      <w:r w:rsidR="00BD2C99" w:rsidRPr="00BD2C99">
        <w:rPr>
          <w:b/>
        </w:rPr>
        <w:t>Szkolenie – Diagnostyka systemów COMMON RAIL w silnikach o zapłonie samoczynnym</w:t>
      </w:r>
      <w:r w:rsidR="00013CC2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 w:rsidR="00073D22">
        <w:rPr>
          <w:rFonts w:asciiTheme="minorHAnsi" w:eastAsia="Times New Roman" w:hAnsiTheme="minorHAnsi"/>
          <w:lang w:eastAsia="pl-PL"/>
        </w:rPr>
        <w:t xml:space="preserve"> realizowane przez instytucję posiadającą status placówki oświatowej</w:t>
      </w:r>
      <w:r>
        <w:rPr>
          <w:rFonts w:asciiTheme="minorHAnsi" w:eastAsia="Times New Roman" w:hAnsiTheme="minorHAnsi"/>
          <w:lang w:eastAsia="pl-PL"/>
        </w:rPr>
        <w:t>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Zajęcia będą prowadzone dla </w:t>
      </w:r>
      <w:r>
        <w:rPr>
          <w:rFonts w:asciiTheme="minorHAnsi" w:eastAsia="Times New Roman" w:hAnsiTheme="minorHAnsi"/>
          <w:lang w:eastAsia="pl-PL"/>
        </w:rPr>
        <w:t>2</w:t>
      </w:r>
      <w:r w:rsidR="00BD2A90">
        <w:rPr>
          <w:rFonts w:asciiTheme="minorHAnsi" w:eastAsia="Times New Roman" w:hAnsiTheme="minorHAnsi"/>
          <w:lang w:eastAsia="pl-PL"/>
        </w:rPr>
        <w:t>0</w:t>
      </w:r>
      <w:r w:rsidRPr="00073D22">
        <w:rPr>
          <w:rFonts w:asciiTheme="minorHAnsi" w:eastAsia="Times New Roman" w:hAnsiTheme="minorHAnsi"/>
          <w:lang w:eastAsia="pl-PL"/>
        </w:rPr>
        <w:t xml:space="preserve"> uczestników projektu (</w:t>
      </w:r>
      <w:r>
        <w:rPr>
          <w:rFonts w:asciiTheme="minorHAnsi" w:eastAsia="Times New Roman" w:hAnsiTheme="minorHAnsi"/>
          <w:lang w:eastAsia="pl-PL"/>
        </w:rPr>
        <w:t>2</w:t>
      </w:r>
      <w:r w:rsidRPr="00073D22">
        <w:rPr>
          <w:rFonts w:asciiTheme="minorHAnsi" w:eastAsia="Times New Roman" w:hAnsiTheme="minorHAnsi"/>
          <w:lang w:eastAsia="pl-PL"/>
        </w:rPr>
        <w:t xml:space="preserve"> grupy po średnio 10 osób), będących uczniami </w:t>
      </w:r>
      <w:r>
        <w:rPr>
          <w:rFonts w:asciiTheme="minorHAnsi" w:eastAsia="Times New Roman" w:hAnsiTheme="minorHAnsi"/>
          <w:lang w:eastAsia="pl-PL"/>
        </w:rPr>
        <w:t xml:space="preserve">i nauczycielami </w:t>
      </w:r>
      <w:r w:rsidRPr="00073D22">
        <w:rPr>
          <w:rFonts w:asciiTheme="minorHAnsi" w:eastAsia="Times New Roman" w:hAnsiTheme="minorHAnsi"/>
          <w:lang w:eastAsia="pl-PL"/>
        </w:rPr>
        <w:t>Zespołu Szkół Samochodowych w Gdańsku.</w:t>
      </w:r>
    </w:p>
    <w:p w:rsidR="00073D22" w:rsidRPr="00371134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ilości planowanych do przeszkolenia osób o maksymalnie 25%, tj. </w:t>
      </w:r>
      <w:r w:rsidR="00EF4AC9">
        <w:rPr>
          <w:rFonts w:asciiTheme="minorHAnsi" w:eastAsia="Times New Roman" w:hAnsiTheme="minorHAnsi"/>
          <w:lang w:eastAsia="pl-PL"/>
        </w:rPr>
        <w:t>5</w:t>
      </w:r>
      <w:r w:rsidRPr="00073D22">
        <w:rPr>
          <w:rFonts w:asciiTheme="minorHAnsi" w:eastAsia="Times New Roman" w:hAnsiTheme="minorHAnsi"/>
          <w:lang w:eastAsia="pl-PL"/>
        </w:rPr>
        <w:t xml:space="preserve"> osób bez zwiększania </w:t>
      </w:r>
      <w:r w:rsidRPr="00371134">
        <w:rPr>
          <w:rFonts w:asciiTheme="minorHAnsi" w:eastAsia="Times New Roman" w:hAnsiTheme="minorHAnsi"/>
          <w:lang w:eastAsia="pl-PL"/>
        </w:rPr>
        <w:t>planowanej ilości grup.</w:t>
      </w:r>
    </w:p>
    <w:p w:rsidR="00073D22" w:rsidRPr="00371134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371134">
        <w:rPr>
          <w:rFonts w:asciiTheme="minorHAnsi" w:eastAsia="Times New Roman" w:hAnsiTheme="minorHAnsi"/>
          <w:lang w:eastAsia="pl-PL"/>
        </w:rPr>
        <w:t>Zamawiający może zapewnić miejsce prowadzenia zajęć oraz niezbędny sprzęt, urządzenia                  i wyposażenie. Wykonawca przed zrealizowaniem zajęć jest zobowiązany do zapoznania się z zapleczem udostępnionym przez Zamawiającego</w:t>
      </w:r>
      <w:r w:rsidR="0052431C" w:rsidRPr="00371134">
        <w:rPr>
          <w:rFonts w:asciiTheme="minorHAnsi" w:eastAsia="Times New Roman" w:hAnsiTheme="minorHAnsi"/>
          <w:lang w:eastAsia="pl-PL"/>
        </w:rPr>
        <w:t xml:space="preserve"> i w razie potrzeby zapewnić niezbędny sprzęt na czas szkolenia</w:t>
      </w:r>
      <w:r w:rsidRPr="00371134">
        <w:rPr>
          <w:rFonts w:asciiTheme="minorHAnsi" w:eastAsia="Times New Roman" w:hAnsiTheme="minorHAnsi"/>
          <w:lang w:eastAsia="pl-PL"/>
        </w:rPr>
        <w:t>. 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</w:t>
      </w:r>
      <w:r w:rsidR="007C1470">
        <w:rPr>
          <w:rFonts w:asciiTheme="minorHAnsi" w:eastAsiaTheme="minorHAnsi" w:hAnsiTheme="minorHAnsi" w:cstheme="minorBidi"/>
        </w:rPr>
        <w:t>8</w:t>
      </w:r>
      <w:r w:rsidR="00ED753B">
        <w:rPr>
          <w:rFonts w:asciiTheme="minorHAnsi" w:eastAsiaTheme="minorHAnsi" w:hAnsiTheme="minorHAnsi" w:cstheme="minorBidi"/>
        </w:rPr>
        <w:t xml:space="preserve">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>o program</w:t>
      </w:r>
      <w:r w:rsidR="007878DC">
        <w:rPr>
          <w:rFonts w:asciiTheme="minorHAnsi" w:eastAsiaTheme="minorHAnsi" w:hAnsiTheme="minorHAnsi" w:cstheme="minorBidi"/>
        </w:rPr>
        <w:t xml:space="preserve">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1.</w:t>
      </w:r>
      <w:r w:rsidRPr="00BD2C99">
        <w:rPr>
          <w:rFonts w:asciiTheme="minorHAnsi" w:eastAsiaTheme="minorHAnsi" w:hAnsiTheme="minorHAnsi" w:cstheme="minorBidi"/>
        </w:rPr>
        <w:tab/>
        <w:t>Systemy bezpośredniego wtrysku oleju napędowego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2.</w:t>
      </w:r>
      <w:r w:rsidRPr="00BD2C99">
        <w:rPr>
          <w:rFonts w:asciiTheme="minorHAnsi" w:eastAsiaTheme="minorHAnsi" w:hAnsiTheme="minorHAnsi" w:cstheme="minorBidi"/>
        </w:rPr>
        <w:tab/>
        <w:t xml:space="preserve">Ogólna charakterystyka systemu </w:t>
      </w:r>
      <w:proofErr w:type="spellStart"/>
      <w:r w:rsidRPr="00BD2C99">
        <w:rPr>
          <w:rFonts w:asciiTheme="minorHAnsi" w:eastAsiaTheme="minorHAnsi" w:hAnsiTheme="minorHAnsi" w:cstheme="minorBidi"/>
        </w:rPr>
        <w:t>Common</w:t>
      </w:r>
      <w:proofErr w:type="spellEnd"/>
      <w:r w:rsidRPr="00BD2C9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BD2C99">
        <w:rPr>
          <w:rFonts w:asciiTheme="minorHAnsi" w:eastAsiaTheme="minorHAnsi" w:hAnsiTheme="minorHAnsi" w:cstheme="minorBidi"/>
        </w:rPr>
        <w:t>Rail</w:t>
      </w:r>
      <w:proofErr w:type="spellEnd"/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2.1 Przegląd generacji systemów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3.</w:t>
      </w:r>
      <w:r w:rsidRPr="00BD2C99">
        <w:rPr>
          <w:rFonts w:asciiTheme="minorHAnsi" w:eastAsiaTheme="minorHAnsi" w:hAnsiTheme="minorHAnsi" w:cstheme="minorBidi"/>
        </w:rPr>
        <w:tab/>
        <w:t>Wpływ parametrów pracy czujników na pracę systemu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4.</w:t>
      </w:r>
      <w:r w:rsidRPr="00BD2C99">
        <w:rPr>
          <w:rFonts w:asciiTheme="minorHAnsi" w:eastAsiaTheme="minorHAnsi" w:hAnsiTheme="minorHAnsi" w:cstheme="minorBidi"/>
        </w:rPr>
        <w:tab/>
        <w:t>Układy wspomagające rozruch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lastRenderedPageBreak/>
        <w:t>5.</w:t>
      </w:r>
      <w:r w:rsidRPr="00BD2C99">
        <w:rPr>
          <w:rFonts w:asciiTheme="minorHAnsi" w:eastAsiaTheme="minorHAnsi" w:hAnsiTheme="minorHAnsi" w:cstheme="minorBidi"/>
        </w:rPr>
        <w:tab/>
        <w:t>Układ niskiego ciśnienia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5.1. Pompy wstępne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6.</w:t>
      </w:r>
      <w:r w:rsidRPr="00BD2C99">
        <w:rPr>
          <w:rFonts w:asciiTheme="minorHAnsi" w:eastAsiaTheme="minorHAnsi" w:hAnsiTheme="minorHAnsi" w:cstheme="minorBidi"/>
        </w:rPr>
        <w:tab/>
        <w:t>Przegląd pomp wysokiego ciśnienia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6.1</w:t>
      </w:r>
      <w:r w:rsidRPr="00BD2C99">
        <w:rPr>
          <w:rFonts w:asciiTheme="minorHAnsi" w:eastAsiaTheme="minorHAnsi" w:hAnsiTheme="minorHAnsi" w:cstheme="minorBidi"/>
        </w:rPr>
        <w:tab/>
        <w:t>Bosch CP1, Cp3, Cp4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6.2</w:t>
      </w:r>
      <w:r w:rsidRPr="00BD2C99">
        <w:rPr>
          <w:rFonts w:asciiTheme="minorHAnsi" w:eastAsiaTheme="minorHAnsi" w:hAnsiTheme="minorHAnsi" w:cstheme="minorBidi"/>
        </w:rPr>
        <w:tab/>
        <w:t>Siemens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6.3</w:t>
      </w:r>
      <w:r w:rsidRPr="00BD2C99">
        <w:rPr>
          <w:rFonts w:asciiTheme="minorHAnsi" w:eastAsiaTheme="minorHAnsi" w:hAnsiTheme="minorHAnsi" w:cstheme="minorBidi"/>
        </w:rPr>
        <w:tab/>
        <w:t>Delphi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6.4</w:t>
      </w:r>
      <w:r w:rsidRPr="00BD2C99">
        <w:rPr>
          <w:rFonts w:asciiTheme="minorHAnsi" w:eastAsiaTheme="minorHAnsi" w:hAnsiTheme="minorHAnsi" w:cstheme="minorBidi"/>
        </w:rPr>
        <w:tab/>
      </w:r>
      <w:proofErr w:type="spellStart"/>
      <w:r w:rsidRPr="00BD2C99">
        <w:rPr>
          <w:rFonts w:asciiTheme="minorHAnsi" w:eastAsiaTheme="minorHAnsi" w:hAnsiTheme="minorHAnsi" w:cstheme="minorBidi"/>
        </w:rPr>
        <w:t>Denso</w:t>
      </w:r>
      <w:proofErr w:type="spellEnd"/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7.</w:t>
      </w:r>
      <w:r w:rsidRPr="00BD2C99">
        <w:rPr>
          <w:rFonts w:asciiTheme="minorHAnsi" w:eastAsiaTheme="minorHAnsi" w:hAnsiTheme="minorHAnsi" w:cstheme="minorBidi"/>
        </w:rPr>
        <w:tab/>
        <w:t xml:space="preserve">Wtryskiwacze stosowane w systemach </w:t>
      </w:r>
      <w:proofErr w:type="spellStart"/>
      <w:r w:rsidRPr="00BD2C99">
        <w:rPr>
          <w:rFonts w:asciiTheme="minorHAnsi" w:eastAsiaTheme="minorHAnsi" w:hAnsiTheme="minorHAnsi" w:cstheme="minorBidi"/>
        </w:rPr>
        <w:t>Common</w:t>
      </w:r>
      <w:proofErr w:type="spellEnd"/>
      <w:r w:rsidRPr="00BD2C9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BD2C99">
        <w:rPr>
          <w:rFonts w:asciiTheme="minorHAnsi" w:eastAsiaTheme="minorHAnsi" w:hAnsiTheme="minorHAnsi" w:cstheme="minorBidi"/>
        </w:rPr>
        <w:t>Rail</w:t>
      </w:r>
      <w:proofErr w:type="spellEnd"/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7.1. Budowa i zasada działania wtryskiwacza elektromagnetycznego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7.2. Budowa i zasada działania wtryskiwacza piezoelektrycznego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7.3. Ocena stanu wtryskiwacza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7.4. Kodowanie wtryskiwaczy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8. Pomiar i regulacja ciśnienia paliwa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 xml:space="preserve">9. Diagnostyka pozostałych </w:t>
      </w:r>
      <w:proofErr w:type="spellStart"/>
      <w:r w:rsidRPr="00BD2C99">
        <w:rPr>
          <w:rFonts w:asciiTheme="minorHAnsi" w:eastAsiaTheme="minorHAnsi" w:hAnsiTheme="minorHAnsi" w:cstheme="minorBidi"/>
        </w:rPr>
        <w:t>aktuatorów</w:t>
      </w:r>
      <w:proofErr w:type="spellEnd"/>
      <w:r w:rsidRPr="00BD2C99">
        <w:rPr>
          <w:rFonts w:asciiTheme="minorHAnsi" w:eastAsiaTheme="minorHAnsi" w:hAnsiTheme="minorHAnsi" w:cstheme="minorBidi"/>
        </w:rPr>
        <w:t xml:space="preserve"> odpowiedzialnych za pracę jednostki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9.1. Zawór recyrkulacji spalin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9.2. Mechanizm klap w kolektorze dolotowym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10.Układ oczyszczania spalin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10</w:t>
      </w:r>
      <w:r w:rsidRPr="00BD2C99">
        <w:rPr>
          <w:rFonts w:asciiTheme="minorHAnsi" w:eastAsiaTheme="minorHAnsi" w:hAnsiTheme="minorHAnsi" w:cstheme="minorBidi"/>
        </w:rPr>
        <w:t>.1. Filtr cząstek stałych obsługa i problemy serwisowe</w:t>
      </w:r>
    </w:p>
    <w:p w:rsidR="00BD2C99" w:rsidRP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10</w:t>
      </w:r>
      <w:r w:rsidRPr="00BD2C99">
        <w:rPr>
          <w:rFonts w:asciiTheme="minorHAnsi" w:eastAsiaTheme="minorHAnsi" w:hAnsiTheme="minorHAnsi" w:cstheme="minorBidi"/>
        </w:rPr>
        <w:t>.2. Układy SCR w praktyce</w:t>
      </w:r>
    </w:p>
    <w:p w:rsidR="00BD2C99" w:rsidRDefault="00BD2C99" w:rsidP="00BD2C9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10</w:t>
      </w:r>
      <w:r w:rsidRPr="00BD2C99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>3</w:t>
      </w:r>
      <w:r w:rsidRPr="00BD2C99">
        <w:rPr>
          <w:rFonts w:asciiTheme="minorHAnsi" w:eastAsiaTheme="minorHAnsi" w:hAnsiTheme="minorHAnsi" w:cstheme="minorBidi"/>
        </w:rPr>
        <w:t>. Ćwiczenia laboratoryjne</w:t>
      </w:r>
      <w:r>
        <w:rPr>
          <w:rFonts w:asciiTheme="minorHAnsi" w:eastAsiaTheme="minorHAnsi" w:hAnsiTheme="minorHAnsi" w:cstheme="minorBidi"/>
        </w:rPr>
        <w:t>.</w:t>
      </w:r>
    </w:p>
    <w:p w:rsidR="00BF2F9D" w:rsidRPr="00BD2C99" w:rsidRDefault="007C1470" w:rsidP="00BD2C99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S</w:t>
      </w:r>
      <w:r w:rsidR="00BF2F9D" w:rsidRPr="00BD2C99">
        <w:rPr>
          <w:rFonts w:asciiTheme="minorHAnsi" w:eastAsiaTheme="minorHAnsi" w:hAnsiTheme="minorHAnsi" w:cstheme="minorBidi"/>
        </w:rPr>
        <w:t>zkolenie powinno zakończyć się egzaminem</w:t>
      </w:r>
      <w:r w:rsidR="00ED753B" w:rsidRPr="00BD2C99">
        <w:rPr>
          <w:rFonts w:asciiTheme="minorHAnsi" w:eastAsiaTheme="minorHAnsi" w:hAnsiTheme="minorHAnsi" w:cstheme="minorBidi"/>
        </w:rPr>
        <w:t xml:space="preserve"> (kryteria oceny powinny obejmować sprawdzenie nabycia wiedzy i umiejętności w zakresie powyższych zagadnień) </w:t>
      </w:r>
      <w:r w:rsidR="00BF2F9D" w:rsidRPr="00BD2C99">
        <w:rPr>
          <w:rFonts w:asciiTheme="minorHAnsi" w:eastAsiaTheme="minorHAnsi" w:hAnsiTheme="minorHAnsi" w:cstheme="minorBidi"/>
        </w:rPr>
        <w:t xml:space="preserve">i wydaniem </w:t>
      </w:r>
      <w:r w:rsidR="00E43D9E" w:rsidRPr="00BD2C99">
        <w:rPr>
          <w:rFonts w:asciiTheme="minorHAnsi" w:eastAsiaTheme="minorHAnsi" w:hAnsiTheme="minorHAnsi" w:cstheme="minorBidi"/>
        </w:rPr>
        <w:t xml:space="preserve">zaświadczenia/ </w:t>
      </w:r>
      <w:r w:rsidR="00BF2F9D" w:rsidRPr="00BD2C99">
        <w:rPr>
          <w:rFonts w:asciiTheme="minorHAnsi" w:eastAsiaTheme="minorHAnsi" w:hAnsiTheme="minorHAnsi" w:cstheme="minorBidi"/>
        </w:rPr>
        <w:t>certyfikatu/ świadectwa uzyskanych</w:t>
      </w:r>
      <w:r w:rsidR="00E43D9E" w:rsidRPr="00BD2C99">
        <w:rPr>
          <w:rFonts w:asciiTheme="minorHAnsi" w:eastAsiaTheme="minorHAnsi" w:hAnsiTheme="minorHAnsi" w:cstheme="minorBidi"/>
        </w:rPr>
        <w:t xml:space="preserve"> umiejętności (dokument</w:t>
      </w:r>
      <w:r w:rsidR="00ED753B" w:rsidRPr="00BD2C99">
        <w:rPr>
          <w:rFonts w:asciiTheme="minorHAnsi" w:eastAsiaTheme="minorHAnsi" w:hAnsiTheme="minorHAnsi" w:cstheme="minorBidi"/>
        </w:rPr>
        <w:t xml:space="preserve"> powinien zawierać osiągnięte przez uczestników efekty uczenia się)</w:t>
      </w:r>
      <w:r w:rsidR="00BF2F9D" w:rsidRPr="00BD2C99">
        <w:rPr>
          <w:rFonts w:asciiTheme="minorHAnsi" w:eastAsiaTheme="minorHAnsi" w:hAnsiTheme="minorHAnsi" w:cstheme="minorBidi"/>
        </w:rPr>
        <w:t>. Koszt egzaminu o</w:t>
      </w:r>
      <w:r w:rsidR="00ED753B" w:rsidRPr="00BD2C99">
        <w:rPr>
          <w:rFonts w:asciiTheme="minorHAnsi" w:eastAsiaTheme="minorHAnsi" w:hAnsiTheme="minorHAnsi" w:cstheme="minorBidi"/>
        </w:rPr>
        <w:t>raz</w:t>
      </w:r>
      <w:r w:rsidR="00BF2F9D" w:rsidRPr="00BD2C99">
        <w:rPr>
          <w:rFonts w:asciiTheme="minorHAnsi" w:eastAsiaTheme="minorHAnsi" w:hAnsiTheme="minorHAnsi" w:cstheme="minorBidi"/>
        </w:rPr>
        <w:t xml:space="preserve"> dokumentu potwierdzającego nabycie </w:t>
      </w:r>
      <w:r w:rsidR="00E43D9E" w:rsidRPr="00BD2C99">
        <w:rPr>
          <w:rFonts w:asciiTheme="minorHAnsi" w:eastAsiaTheme="minorHAnsi" w:hAnsiTheme="minorHAnsi" w:cstheme="minorBidi"/>
        </w:rPr>
        <w:t>umiejętności</w:t>
      </w:r>
      <w:r w:rsidR="00BF2F9D" w:rsidRPr="00BD2C99">
        <w:rPr>
          <w:rFonts w:asciiTheme="minorHAnsi" w:eastAsiaTheme="minorHAnsi" w:hAnsiTheme="minorHAnsi" w:cstheme="minorBidi"/>
        </w:rPr>
        <w:t xml:space="preserve">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013CC2" w:rsidRDefault="00BD2C99" w:rsidP="00BD2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– </w:t>
            </w:r>
            <w:r w:rsidRPr="00BD2C99">
              <w:rPr>
                <w:b/>
              </w:rPr>
              <w:t>Diagnostyka systemów COMMON RAIL w silnikach o zapłonie samoczynnym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7E" w:rsidRDefault="00042E7E">
      <w:r>
        <w:separator/>
      </w:r>
    </w:p>
  </w:endnote>
  <w:endnote w:type="continuationSeparator" w:id="0">
    <w:p w:rsidR="00042E7E" w:rsidRDefault="0004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7E" w:rsidRDefault="00042E7E">
      <w:r>
        <w:separator/>
      </w:r>
    </w:p>
  </w:footnote>
  <w:footnote w:type="continuationSeparator" w:id="0">
    <w:p w:rsidR="00042E7E" w:rsidRDefault="00042E7E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A656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B"/>
    <w:multiLevelType w:val="multilevel"/>
    <w:tmpl w:val="975C1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0BC"/>
    <w:multiLevelType w:val="hybridMultilevel"/>
    <w:tmpl w:val="F6D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13CC2"/>
    <w:rsid w:val="00042E7E"/>
    <w:rsid w:val="000557BD"/>
    <w:rsid w:val="00061F20"/>
    <w:rsid w:val="00063481"/>
    <w:rsid w:val="00073D22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71134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431C"/>
    <w:rsid w:val="00537F26"/>
    <w:rsid w:val="005544F8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E3F95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C1470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47A9C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D2A90"/>
    <w:rsid w:val="00BD2C99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977AF"/>
    <w:rsid w:val="00CA20F9"/>
    <w:rsid w:val="00CC263D"/>
    <w:rsid w:val="00CC328D"/>
    <w:rsid w:val="00CC4D01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EF4AC9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99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99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860B-E4A1-4116-8FE2-6CDCA824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2018-08-08T09:02:00Z</cp:lastPrinted>
  <dcterms:created xsi:type="dcterms:W3CDTF">2020-04-16T10:10:00Z</dcterms:created>
  <dcterms:modified xsi:type="dcterms:W3CDTF">2020-04-19T09:37:00Z</dcterms:modified>
</cp:coreProperties>
</file>