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Pr="00A907BC" w:rsidRDefault="008C139A" w:rsidP="00A907BC">
      <w:pPr>
        <w:rPr>
          <w:rFonts w:asciiTheme="minorHAnsi" w:hAnsiTheme="minorHAnsi" w:cstheme="minorHAnsi"/>
          <w:sz w:val="22"/>
          <w:szCs w:val="22"/>
        </w:rPr>
      </w:pPr>
    </w:p>
    <w:p w:rsidR="00AD79C1" w:rsidRPr="00A907BC" w:rsidRDefault="00794622" w:rsidP="00A907BC">
      <w:pPr>
        <w:jc w:val="right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hAnsiTheme="minorHAnsi" w:cstheme="minorHAnsi"/>
          <w:sz w:val="22"/>
          <w:szCs w:val="22"/>
        </w:rPr>
        <w:t xml:space="preserve">Gdańsk </w:t>
      </w:r>
      <w:r w:rsidR="008666F2" w:rsidRPr="00A907BC">
        <w:rPr>
          <w:rFonts w:asciiTheme="minorHAnsi" w:hAnsiTheme="minorHAnsi" w:cstheme="minorHAnsi"/>
          <w:sz w:val="22"/>
          <w:szCs w:val="22"/>
        </w:rPr>
        <w:t>19</w:t>
      </w:r>
      <w:r w:rsidR="008339F3" w:rsidRPr="00A907BC">
        <w:rPr>
          <w:rFonts w:asciiTheme="minorHAnsi" w:hAnsiTheme="minorHAnsi" w:cstheme="minorHAnsi"/>
          <w:sz w:val="22"/>
          <w:szCs w:val="22"/>
        </w:rPr>
        <w:t>.</w:t>
      </w:r>
      <w:r w:rsidR="008666F2" w:rsidRPr="00A907BC">
        <w:rPr>
          <w:rFonts w:asciiTheme="minorHAnsi" w:hAnsiTheme="minorHAnsi" w:cstheme="minorHAnsi"/>
          <w:sz w:val="22"/>
          <w:szCs w:val="22"/>
        </w:rPr>
        <w:t>03</w:t>
      </w:r>
      <w:r w:rsidR="00AA7F3F" w:rsidRPr="00A907BC">
        <w:rPr>
          <w:rFonts w:asciiTheme="minorHAnsi" w:hAnsiTheme="minorHAnsi" w:cstheme="minorHAnsi"/>
          <w:sz w:val="22"/>
          <w:szCs w:val="22"/>
        </w:rPr>
        <w:t>.201</w:t>
      </w:r>
      <w:r w:rsidR="008666F2" w:rsidRPr="00A907BC">
        <w:rPr>
          <w:rFonts w:asciiTheme="minorHAnsi" w:hAnsiTheme="minorHAnsi" w:cstheme="minorHAnsi"/>
          <w:sz w:val="22"/>
          <w:szCs w:val="22"/>
        </w:rPr>
        <w:t>8</w:t>
      </w:r>
      <w:r w:rsidR="00AA7F3F" w:rsidRPr="00A907BC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D79C1" w:rsidRPr="00A907BC" w:rsidRDefault="00AD79C1" w:rsidP="00A907BC">
      <w:pPr>
        <w:rPr>
          <w:rFonts w:asciiTheme="minorHAnsi" w:hAnsiTheme="minorHAnsi" w:cstheme="minorHAnsi"/>
          <w:sz w:val="22"/>
          <w:szCs w:val="22"/>
        </w:rPr>
      </w:pPr>
    </w:p>
    <w:p w:rsidR="00AA7F3F" w:rsidRPr="00A907BC" w:rsidRDefault="00A85541" w:rsidP="00A907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7BC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:rsidR="008339F3" w:rsidRPr="00A907BC" w:rsidRDefault="008339F3" w:rsidP="00A907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07BC">
        <w:rPr>
          <w:rFonts w:asciiTheme="minorHAnsi" w:hAnsiTheme="minorHAnsi" w:cstheme="minorHAnsi"/>
          <w:b/>
          <w:sz w:val="22"/>
          <w:szCs w:val="22"/>
        </w:rPr>
        <w:t>Kursu kategorii 1 dla osób wykonujących czynności w zakresie instalacji kontroli szczelności, konserwacji lub serwisowania urządzeń chłodniczych klimatyzacyjnych i pomp ciepła zawierających fluorowane gazy cieplarniane lub substancje kontrolowane oraz z odzysku tych substancji.</w:t>
      </w:r>
    </w:p>
    <w:p w:rsidR="00AA7F3F" w:rsidRPr="00A907BC" w:rsidRDefault="00AA7F3F" w:rsidP="00A907BC">
      <w:pPr>
        <w:rPr>
          <w:rFonts w:asciiTheme="minorHAnsi" w:hAnsiTheme="minorHAnsi" w:cstheme="minorHAnsi"/>
          <w:sz w:val="22"/>
          <w:szCs w:val="22"/>
        </w:rPr>
      </w:pPr>
    </w:p>
    <w:p w:rsidR="00AA7F3F" w:rsidRPr="00A907BC" w:rsidRDefault="00AD79C1" w:rsidP="00A907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hAnsiTheme="minorHAnsi" w:cstheme="minorHAnsi"/>
          <w:sz w:val="22"/>
          <w:szCs w:val="22"/>
        </w:rPr>
        <w:t>C</w:t>
      </w:r>
      <w:r w:rsidR="00472B0E" w:rsidRPr="00A907BC">
        <w:rPr>
          <w:rFonts w:asciiTheme="minorHAnsi" w:hAnsiTheme="minorHAnsi" w:cstheme="minorHAnsi"/>
          <w:sz w:val="22"/>
          <w:szCs w:val="22"/>
        </w:rPr>
        <w:t>KZiU nr 1 jako podmiot realizujący projekt „Gdańsk Miastem Zawodowców -podniesi</w:t>
      </w:r>
      <w:r w:rsidR="005D01C4" w:rsidRPr="00A907BC">
        <w:rPr>
          <w:rFonts w:asciiTheme="minorHAnsi" w:hAnsiTheme="minorHAnsi" w:cstheme="minorHAnsi"/>
          <w:sz w:val="22"/>
          <w:szCs w:val="22"/>
        </w:rPr>
        <w:t>enie jakości edukacji zawodowej</w:t>
      </w:r>
      <w:r w:rsidR="00472B0E" w:rsidRPr="00A907BC">
        <w:rPr>
          <w:rFonts w:asciiTheme="minorHAnsi" w:hAnsiTheme="minorHAnsi" w:cstheme="minorHAnsi"/>
          <w:sz w:val="22"/>
          <w:szCs w:val="22"/>
        </w:rPr>
        <w:t xml:space="preserve">” </w:t>
      </w:r>
      <w:r w:rsidR="00472B0E" w:rsidRPr="00A907BC">
        <w:rPr>
          <w:rFonts w:asciiTheme="minorHAnsi" w:hAnsiTheme="minorHAnsi" w:cstheme="minorHAnsi"/>
          <w:b/>
          <w:sz w:val="22"/>
          <w:szCs w:val="22"/>
        </w:rPr>
        <w:t xml:space="preserve">zwraca się z prośbą o dokonanie wyceny </w:t>
      </w:r>
      <w:r w:rsidR="00D3018E" w:rsidRPr="00A907BC">
        <w:rPr>
          <w:rFonts w:asciiTheme="minorHAnsi" w:hAnsiTheme="minorHAnsi" w:cstheme="minorHAnsi"/>
          <w:b/>
          <w:sz w:val="22"/>
          <w:szCs w:val="22"/>
        </w:rPr>
        <w:t>Kursu kategorii 1 dla osób wykonujących czynności w zakresie instalacji kontroli szczelności, konserwacji lub serwisowania urządzeń chłodniczych klimatyzacyjnych i pomp ciepła zawierających fluorowane gazy cieplarniane lub substancje kontrolowane oraz z odzysku tych substancji. Proszę o podanie kosztu szkolenia dla 1</w:t>
      </w:r>
      <w:r w:rsidR="00C95CE6" w:rsidRPr="00A907BC">
        <w:rPr>
          <w:rFonts w:asciiTheme="minorHAnsi" w:hAnsiTheme="minorHAnsi" w:cstheme="minorHAnsi"/>
          <w:b/>
          <w:sz w:val="22"/>
          <w:szCs w:val="22"/>
        </w:rPr>
        <w:t xml:space="preserve"> osoby</w:t>
      </w:r>
      <w:r w:rsidR="00AA7F3F" w:rsidRPr="00A907BC">
        <w:rPr>
          <w:rFonts w:asciiTheme="minorHAnsi" w:hAnsiTheme="minorHAnsi" w:cstheme="minorHAnsi"/>
          <w:sz w:val="22"/>
          <w:szCs w:val="22"/>
        </w:rPr>
        <w:t>, przy spełnionych następujących warunkach :</w:t>
      </w:r>
    </w:p>
    <w:p w:rsidR="00AA7F3F" w:rsidRPr="00A907BC" w:rsidRDefault="00472B0E" w:rsidP="00A907B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hAnsiTheme="minorHAnsi" w:cstheme="minorHAnsi"/>
          <w:sz w:val="22"/>
          <w:szCs w:val="22"/>
        </w:rPr>
        <w:t xml:space="preserve">Zajęcia będą prowadzone dla </w:t>
      </w:r>
      <w:r w:rsidR="00A85541" w:rsidRPr="00A907BC">
        <w:rPr>
          <w:rFonts w:asciiTheme="minorHAnsi" w:hAnsiTheme="minorHAnsi" w:cstheme="minorHAnsi"/>
          <w:sz w:val="22"/>
          <w:szCs w:val="22"/>
        </w:rPr>
        <w:t xml:space="preserve">sześciu </w:t>
      </w:r>
      <w:r w:rsidRPr="00A907BC">
        <w:rPr>
          <w:rFonts w:asciiTheme="minorHAnsi" w:hAnsiTheme="minorHAnsi" w:cstheme="minorHAnsi"/>
          <w:sz w:val="22"/>
          <w:szCs w:val="22"/>
        </w:rPr>
        <w:t xml:space="preserve">uczestników </w:t>
      </w:r>
      <w:r w:rsidR="00A85541" w:rsidRPr="00A907BC">
        <w:rPr>
          <w:rFonts w:asciiTheme="minorHAnsi" w:hAnsiTheme="minorHAnsi" w:cstheme="minorHAnsi"/>
          <w:sz w:val="22"/>
          <w:szCs w:val="22"/>
        </w:rPr>
        <w:t xml:space="preserve">( 1 grupa) </w:t>
      </w:r>
      <w:r w:rsidRPr="00A907BC">
        <w:rPr>
          <w:rFonts w:asciiTheme="minorHAnsi" w:hAnsiTheme="minorHAnsi" w:cstheme="minorHAnsi"/>
          <w:sz w:val="22"/>
          <w:szCs w:val="22"/>
        </w:rPr>
        <w:t>projekt</w:t>
      </w:r>
      <w:r w:rsidR="00B16A24" w:rsidRPr="00A907BC">
        <w:rPr>
          <w:rFonts w:asciiTheme="minorHAnsi" w:hAnsiTheme="minorHAnsi" w:cstheme="minorHAnsi"/>
          <w:sz w:val="22"/>
          <w:szCs w:val="22"/>
        </w:rPr>
        <w:t>u</w:t>
      </w:r>
      <w:r w:rsidRPr="00A907BC">
        <w:rPr>
          <w:rFonts w:asciiTheme="minorHAnsi" w:hAnsiTheme="minorHAnsi" w:cstheme="minorHAnsi"/>
          <w:sz w:val="22"/>
          <w:szCs w:val="22"/>
        </w:rPr>
        <w:t xml:space="preserve"> będących</w:t>
      </w:r>
      <w:r w:rsidR="002C7974" w:rsidRPr="00A907BC">
        <w:rPr>
          <w:rFonts w:asciiTheme="minorHAnsi" w:hAnsiTheme="minorHAnsi" w:cstheme="minorHAnsi"/>
          <w:sz w:val="22"/>
          <w:szCs w:val="22"/>
        </w:rPr>
        <w:t xml:space="preserve"> </w:t>
      </w:r>
      <w:r w:rsidR="00D3018E" w:rsidRPr="00A907BC">
        <w:rPr>
          <w:rFonts w:asciiTheme="minorHAnsi" w:hAnsiTheme="minorHAnsi" w:cstheme="minorHAnsi"/>
          <w:sz w:val="22"/>
          <w:szCs w:val="22"/>
        </w:rPr>
        <w:t>nauczycielami Szkoły Okrętowej i Ogólnokształcącej „CONRADINUM”</w:t>
      </w:r>
      <w:r w:rsidR="00770295" w:rsidRPr="00A907BC">
        <w:rPr>
          <w:rFonts w:asciiTheme="minorHAnsi" w:hAnsiTheme="minorHAnsi" w:cstheme="minorHAnsi"/>
          <w:sz w:val="22"/>
          <w:szCs w:val="22"/>
        </w:rPr>
        <w:t>.</w:t>
      </w:r>
    </w:p>
    <w:p w:rsidR="00C94E46" w:rsidRPr="00A907BC" w:rsidRDefault="00C94E46" w:rsidP="00A907B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07BC">
        <w:rPr>
          <w:rFonts w:asciiTheme="minorHAnsi" w:hAnsiTheme="minorHAnsi" w:cstheme="minorHAnsi"/>
          <w:sz w:val="22"/>
          <w:szCs w:val="22"/>
        </w:rPr>
        <w:t xml:space="preserve">W przypadku organizacji szkolenia poza Trójmiastem </w:t>
      </w:r>
      <w:r w:rsidRPr="00A907BC">
        <w:rPr>
          <w:rFonts w:asciiTheme="minorHAnsi" w:hAnsiTheme="minorHAnsi" w:cstheme="minorHAnsi"/>
          <w:b/>
          <w:sz w:val="22"/>
          <w:szCs w:val="22"/>
        </w:rPr>
        <w:t>w kalkulacji prosimy uwzględnić koszt noclegów dla 6 osób.</w:t>
      </w:r>
    </w:p>
    <w:p w:rsidR="00C95CE6" w:rsidRPr="00A907BC" w:rsidRDefault="00634DAF" w:rsidP="00A907B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/>
        <w:ind w:right="-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Zajęcia będą się odbywały w terminie dogodnym dla jej uczestników oraz uzgodnionych z dyrekcją szk</w:t>
      </w:r>
      <w:r w:rsidR="00D3018E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oły</w:t>
      </w: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. Ustalenie harmonogramu zajęć będzie należało do obowiązków Wykonawcy, przy czym Zamawiający musi zatwierdzić ustalony harmonogram przed rozpoczęciem zajęć.</w:t>
      </w:r>
      <w:r w:rsidR="00EB3896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C95CE6" w:rsidRPr="00A907BC" w:rsidRDefault="00EB3896" w:rsidP="00A907B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/>
        <w:ind w:right="-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Sale do zajęć teoretycznych </w:t>
      </w:r>
      <w:r w:rsidR="00C94E46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C94E46" w:rsidRPr="00A907BC">
        <w:rPr>
          <w:rFonts w:asciiTheme="minorHAnsi" w:hAnsiTheme="minorHAnsi" w:cstheme="minorHAnsi"/>
          <w:sz w:val="22"/>
          <w:szCs w:val="22"/>
        </w:rPr>
        <w:t xml:space="preserve">Szkole Okrętowej i Ogólnokształcącej „CONRADINUM” </w:t>
      </w:r>
      <w:r w:rsidR="00C94E46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może </w:t>
      </w: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</w:t>
      </w:r>
      <w:r w:rsidR="00C94E46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ć</w:t>
      </w: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Zamawiający (Wykonawca nie uwzględnia ich kosztu w przedstawionej Ofercie). </w:t>
      </w:r>
    </w:p>
    <w:p w:rsidR="00634DAF" w:rsidRPr="00A907BC" w:rsidRDefault="00EB3896" w:rsidP="00A907B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/>
        <w:ind w:right="-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Sale/ laboratoria do zajęć praktycznych zapewnia Wykonawca.</w:t>
      </w:r>
    </w:p>
    <w:p w:rsidR="00FD6D26" w:rsidRPr="00A907BC" w:rsidRDefault="00634DAF" w:rsidP="00A907B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/>
        <w:ind w:right="-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Materiały dydaktyczne </w:t>
      </w:r>
      <w:r w:rsidR="00FD6D26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zapewnia Wykonawca.</w:t>
      </w:r>
    </w:p>
    <w:p w:rsidR="00FD6D26" w:rsidRPr="00A907BC" w:rsidRDefault="00FD6D26" w:rsidP="00A907BC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/>
        <w:ind w:right="-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:rsidR="00634DAF" w:rsidRPr="00A907BC" w:rsidRDefault="00634DAF" w:rsidP="00A907BC">
      <w:pPr>
        <w:pStyle w:val="Akapitzlist"/>
        <w:numPr>
          <w:ilvl w:val="0"/>
          <w:numId w:val="5"/>
        </w:numPr>
        <w:spacing w:after="20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:rsidR="005E1F03" w:rsidRPr="00A907BC" w:rsidRDefault="005E1F03" w:rsidP="00A907BC">
      <w:pPr>
        <w:pStyle w:val="Akapitzlist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Ilość godzin szkolenia – 16.</w:t>
      </w:r>
    </w:p>
    <w:p w:rsidR="008666F2" w:rsidRPr="00A907BC" w:rsidRDefault="008666F2" w:rsidP="00A907B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hAnsiTheme="minorHAnsi" w:cstheme="minorHAnsi"/>
          <w:sz w:val="22"/>
          <w:szCs w:val="22"/>
        </w:rPr>
        <w:t xml:space="preserve">Kursy muszą być przeprowadzone zgodnie z ustawą z dnia 15 maja 2015 r. o substancjach zubożających warstwę ozonową oraz o niektórych fluorowanych gazach cieplarnianych (Dz.U. z 2015 r. poz. 881), ustawą zmieniającą - ustawa z dnia 12 lipca 2017 r. o zmianie ustawy o substancjach zubożających warstwę ozonową oraz o niektórych fluorowanych gazach cieplarnianych oraz niektórych innych ustaw (Dz. U. z 2017 r. poz. 1567) oraz rozporządzeniami wykonawczymi do </w:t>
      </w:r>
      <w:proofErr w:type="spellStart"/>
      <w:r w:rsidRPr="00A907BC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A907BC">
        <w:rPr>
          <w:rFonts w:asciiTheme="minorHAnsi" w:hAnsiTheme="minorHAnsi" w:cstheme="minorHAnsi"/>
          <w:sz w:val="22"/>
          <w:szCs w:val="22"/>
        </w:rPr>
        <w:t xml:space="preserve"> ustawy. </w:t>
      </w:r>
    </w:p>
    <w:p w:rsidR="008666F2" w:rsidRPr="00A907BC" w:rsidRDefault="00FD6D26" w:rsidP="00A907BC">
      <w:pPr>
        <w:numPr>
          <w:ilvl w:val="0"/>
          <w:numId w:val="5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zostać przeprowadzone w oparciu o program </w:t>
      </w:r>
      <w:r w:rsidR="00A85541" w:rsidRPr="00A907BC">
        <w:rPr>
          <w:rFonts w:asciiTheme="minorHAnsi" w:eastAsia="Calibri" w:hAnsiTheme="minorHAnsi" w:cstheme="minorHAnsi"/>
          <w:sz w:val="22"/>
          <w:szCs w:val="22"/>
        </w:rPr>
        <w:t>zawiera</w:t>
      </w:r>
      <w:r w:rsidR="008666F2" w:rsidRPr="00A907BC">
        <w:rPr>
          <w:rFonts w:asciiTheme="minorHAnsi" w:eastAsia="Calibri" w:hAnsiTheme="minorHAnsi" w:cstheme="minorHAnsi"/>
          <w:sz w:val="22"/>
          <w:szCs w:val="22"/>
        </w:rPr>
        <w:t>jący</w:t>
      </w:r>
      <w:r w:rsidR="00A85541" w:rsidRPr="00A907BC">
        <w:rPr>
          <w:rFonts w:asciiTheme="minorHAnsi" w:eastAsia="Calibri" w:hAnsiTheme="minorHAnsi" w:cstheme="minorHAnsi"/>
          <w:sz w:val="22"/>
          <w:szCs w:val="22"/>
        </w:rPr>
        <w:t xml:space="preserve"> między innymi: zdefiniowane standardy wymagań</w:t>
      </w:r>
      <w:r w:rsidR="00A85541" w:rsidRPr="00A907BC">
        <w:rPr>
          <w:rFonts w:asciiTheme="minorHAnsi" w:eastAsia="Calibri" w:hAnsiTheme="minorHAnsi" w:cstheme="minorHAnsi"/>
          <w:bCs/>
          <w:sz w:val="22"/>
          <w:szCs w:val="22"/>
        </w:rPr>
        <w:t xml:space="preserve">, tj. efektów uczenia się, które osiągną uczestnicy w wyniku udziału w szkoleniach, kryteria oceny. </w:t>
      </w:r>
    </w:p>
    <w:p w:rsidR="00FD6D26" w:rsidRPr="00A907BC" w:rsidRDefault="00C94E46" w:rsidP="00A907BC">
      <w:pPr>
        <w:numPr>
          <w:ilvl w:val="0"/>
          <w:numId w:val="5"/>
        </w:numPr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hAnsiTheme="minorHAnsi" w:cstheme="minorHAnsi"/>
          <w:bCs/>
          <w:color w:val="000000"/>
          <w:sz w:val="22"/>
          <w:szCs w:val="22"/>
        </w:rPr>
        <w:t>Minimalny program szkolenia powinien obejmować minimalne wymagania w zakresie umiejętności i wiedzy sprawdzanych przez jednostki oceniające wskazane w Rozporządzeniu UE 20125/2067.</w:t>
      </w:r>
    </w:p>
    <w:p w:rsidR="00A907BC" w:rsidRPr="00A907BC" w:rsidRDefault="00FD6D26" w:rsidP="00A907BC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Szkolenie powinno zakończyć się egzaminem </w:t>
      </w:r>
      <w:r w:rsidR="00A907BC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przeprowadzonym zgodnie z wymaganiami UDT oraz wydaniem zaświadczenia o pozytywnym zdaniu egzaminu. Wykonawca odpowiedzialny będzie również za proces uzyskania przez uczestnika certyfikatu wydawanego przez UDT (w </w:t>
      </w:r>
      <w:r w:rsidR="00A907BC"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tym pomoc w skompletowaniu wniosku, dokonanie niezbędnych opłat w UDT) – </w:t>
      </w:r>
      <w:r w:rsidR="00A907BC" w:rsidRPr="00A907B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koszty te należy uwzględnić w kalkulacji ceny.</w:t>
      </w:r>
    </w:p>
    <w:p w:rsidR="00FD6D26" w:rsidRPr="00A907BC" w:rsidRDefault="00FD6D26" w:rsidP="00A907BC">
      <w:pPr>
        <w:pStyle w:val="Akapitzlist"/>
        <w:numPr>
          <w:ilvl w:val="0"/>
          <w:numId w:val="5"/>
        </w:numPr>
        <w:spacing w:after="200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i wydaniem certyfikatu/ świadectwa uzyskanych kwalifikacji/kompetencji. Koszt egzaminu o dokumentu potwierdzającego nabycie kwalifikacji/ kompetencji pokrywa Wykonawca.</w:t>
      </w:r>
    </w:p>
    <w:p w:rsidR="00634DAF" w:rsidRPr="00A907BC" w:rsidRDefault="00634DAF" w:rsidP="00A907BC">
      <w:pPr>
        <w:spacing w:after="200"/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07BC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zobowiązany będzie do: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07BC">
        <w:rPr>
          <w:rFonts w:asciiTheme="minorHAnsi" w:eastAsia="Calibri" w:hAnsiTheme="minorHAnsi" w:cstheme="minorHAnsi"/>
          <w:sz w:val="22"/>
          <w:szCs w:val="22"/>
        </w:rPr>
        <w:t xml:space="preserve">opracowania w ciągu 7 dni od podpisania umowy, harmonogramu </w:t>
      </w:r>
      <w:r w:rsidR="00A85541" w:rsidRPr="00A907BC">
        <w:rPr>
          <w:rFonts w:asciiTheme="minorHAnsi" w:eastAsia="Calibri" w:hAnsiTheme="minorHAnsi" w:cstheme="minorHAnsi"/>
          <w:sz w:val="22"/>
          <w:szCs w:val="22"/>
        </w:rPr>
        <w:t xml:space="preserve">kursu. </w:t>
      </w:r>
      <w:r w:rsidRPr="00A907BC">
        <w:rPr>
          <w:rFonts w:asciiTheme="minorHAnsi" w:eastAsia="Calibri" w:hAnsiTheme="minorHAnsi" w:cstheme="minorHAnsi"/>
          <w:sz w:val="22"/>
          <w:szCs w:val="22"/>
        </w:rPr>
        <w:t>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</w:t>
      </w:r>
      <w:bookmarkStart w:id="0" w:name="_GoBack"/>
      <w:bookmarkEnd w:id="0"/>
      <w:r w:rsidRPr="00A907BC">
        <w:rPr>
          <w:rFonts w:asciiTheme="minorHAnsi" w:eastAsia="Calibri" w:hAnsiTheme="minorHAnsi" w:cstheme="minorHAnsi"/>
          <w:sz w:val="22"/>
          <w:szCs w:val="22"/>
        </w:rPr>
        <w:t>óźniej następnego dnia roboczego);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w wykonaniu przedmiotu zamówienia;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907BC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A907BC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A907BC">
        <w:rPr>
          <w:rFonts w:asciiTheme="minorHAnsi" w:eastAsia="Calibri" w:hAnsiTheme="minorHAnsi" w:cstheme="minorHAnsi"/>
          <w:sz w:val="22"/>
          <w:szCs w:val="22"/>
        </w:rPr>
        <w:t>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zapewnienia uczestnikom szkolenia dokładnego rozkładu zajęć odpowiadającego harmonogramowi kursu;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wskazanej w umowie;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 xml:space="preserve">rzetelnego sporządzania i prowadzenia na bieżąco dokumentacji z realizacji przedmiotu zamówienia, m.in. </w:t>
      </w:r>
      <w:r w:rsidR="00C94E46" w:rsidRPr="00A907BC">
        <w:rPr>
          <w:rFonts w:asciiTheme="minorHAnsi" w:eastAsia="Calibri" w:hAnsiTheme="minorHAnsi" w:cstheme="minorHAnsi"/>
          <w:bCs/>
          <w:sz w:val="22"/>
          <w:szCs w:val="22"/>
        </w:rPr>
        <w:t>listy obecności</w:t>
      </w:r>
      <w:r w:rsidRPr="00A907BC">
        <w:rPr>
          <w:rFonts w:asciiTheme="minorHAnsi" w:eastAsia="Calibri" w:hAnsiTheme="minorHAnsi" w:cstheme="minorHAnsi"/>
          <w:bCs/>
          <w:sz w:val="22"/>
          <w:szCs w:val="22"/>
        </w:rPr>
        <w:t>, dziennik zajęć;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634DAF" w:rsidRPr="00A907BC" w:rsidRDefault="00634DAF" w:rsidP="00A907BC">
      <w:pPr>
        <w:numPr>
          <w:ilvl w:val="0"/>
          <w:numId w:val="1"/>
        </w:numPr>
        <w:spacing w:after="200"/>
        <w:ind w:left="567" w:right="-2" w:hanging="283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A907BC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634DAF" w:rsidRPr="00A907BC" w:rsidRDefault="00634DAF" w:rsidP="00A907BC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567" w:right="-2" w:hanging="283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907B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realizacji zajęć zgodnie z zasadą równości szans i niedyskryminacji, w tym dostępności dla osób  </w:t>
      </w:r>
      <w:r w:rsidR="008339F3" w:rsidRPr="00A907BC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A907BC">
        <w:rPr>
          <w:rFonts w:asciiTheme="minorHAnsi" w:hAnsiTheme="minorHAnsi" w:cstheme="minorHAnsi"/>
          <w:bCs/>
          <w:sz w:val="22"/>
          <w:szCs w:val="22"/>
        </w:rPr>
        <w:t xml:space="preserve">  z niepełnosprawnościami i zasady równości szans kobiet i mężczyzn; w szczególności zgodnie </w:t>
      </w:r>
      <w:r w:rsidRPr="00A907BC">
        <w:rPr>
          <w:rFonts w:asciiTheme="minorHAnsi" w:hAnsiTheme="minorHAnsi" w:cstheme="minorHAnsi"/>
          <w:bCs/>
          <w:sz w:val="22"/>
          <w:szCs w:val="22"/>
        </w:rPr>
        <w:br/>
        <w:t xml:space="preserve">z </w:t>
      </w:r>
      <w:r w:rsidRPr="00A907BC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A907BC">
        <w:rPr>
          <w:rFonts w:asciiTheme="minorHAnsi" w:hAnsiTheme="minorHAnsi" w:cs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Pr="00A907BC" w:rsidRDefault="00AA7F3F" w:rsidP="00A907BC">
      <w:pPr>
        <w:autoSpaceDE w:val="0"/>
        <w:autoSpaceDN w:val="0"/>
        <w:adjustRightInd w:val="0"/>
        <w:spacing w:after="200"/>
        <w:ind w:right="-2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AA7F3F" w:rsidRPr="00A907BC" w:rsidRDefault="00AA7F3F" w:rsidP="00A907BC">
      <w:pPr>
        <w:autoSpaceDE w:val="0"/>
        <w:autoSpaceDN w:val="0"/>
        <w:adjustRightInd w:val="0"/>
        <w:spacing w:after="20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07BC">
        <w:rPr>
          <w:rFonts w:asciiTheme="minorHAnsi" w:hAnsiTheme="minorHAnsi" w:cstheme="minorHAnsi"/>
          <w:b/>
          <w:bCs/>
          <w:sz w:val="22"/>
          <w:szCs w:val="22"/>
        </w:rPr>
        <w:t>Wycenę</w:t>
      </w:r>
      <w:r w:rsidR="003C6650" w:rsidRPr="00A907BC">
        <w:rPr>
          <w:rFonts w:asciiTheme="minorHAnsi" w:hAnsiTheme="minorHAnsi" w:cstheme="minorHAnsi"/>
          <w:b/>
          <w:bCs/>
          <w:sz w:val="22"/>
          <w:szCs w:val="22"/>
        </w:rPr>
        <w:t xml:space="preserve"> wg poniższego wzoru </w:t>
      </w:r>
      <w:r w:rsidRPr="00A907BC">
        <w:rPr>
          <w:rFonts w:asciiTheme="minorHAnsi" w:hAnsiTheme="minorHAnsi" w:cstheme="minorHAnsi"/>
          <w:b/>
          <w:bCs/>
          <w:sz w:val="22"/>
          <w:szCs w:val="22"/>
        </w:rPr>
        <w:t xml:space="preserve">proszę przesłać odesłać na adres mailowy </w:t>
      </w:r>
      <w:hyperlink r:id="rId9" w:history="1">
        <w:r w:rsidR="008339F3" w:rsidRPr="00A907BC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a.adamczyk@ckziu1.gda.pl</w:t>
        </w:r>
      </w:hyperlink>
      <w:r w:rsidR="00312647" w:rsidRPr="00A907BC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="00C94E46" w:rsidRPr="00A907BC">
        <w:rPr>
          <w:rFonts w:asciiTheme="minorHAnsi" w:hAnsiTheme="minorHAnsi" w:cstheme="minorHAnsi"/>
          <w:b/>
          <w:bCs/>
          <w:sz w:val="22"/>
          <w:szCs w:val="22"/>
        </w:rPr>
        <w:t>26.03</w:t>
      </w:r>
      <w:r w:rsidRPr="00A907BC">
        <w:rPr>
          <w:rFonts w:asciiTheme="minorHAnsi" w:hAnsiTheme="minorHAnsi" w:cstheme="minorHAnsi"/>
          <w:b/>
          <w:bCs/>
          <w:sz w:val="22"/>
          <w:szCs w:val="22"/>
        </w:rPr>
        <w:t>.201</w:t>
      </w:r>
      <w:r w:rsidR="00C94E46" w:rsidRPr="00A907BC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A907BC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0525B2" w:rsidRPr="00A907BC" w:rsidRDefault="000525B2" w:rsidP="00A907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07BC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0525B2" w:rsidRPr="00A907BC" w:rsidRDefault="000525B2" w:rsidP="00A907BC">
      <w:pPr>
        <w:autoSpaceDE w:val="0"/>
        <w:autoSpaceDN w:val="0"/>
        <w:adjustRightInd w:val="0"/>
        <w:spacing w:after="20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25B2" w:rsidRPr="00A907BC" w:rsidRDefault="000525B2" w:rsidP="00A907BC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…………………………..</w:t>
      </w:r>
    </w:p>
    <w:p w:rsidR="000525B2" w:rsidRPr="00A907BC" w:rsidRDefault="000525B2" w:rsidP="00A907BC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0525B2" w:rsidRPr="00A907BC" w:rsidRDefault="000525B2" w:rsidP="00A907B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0525B2" w:rsidRPr="00A907BC" w:rsidRDefault="000525B2" w:rsidP="00A907B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0525B2" w:rsidRPr="00A907BC" w:rsidRDefault="000525B2" w:rsidP="00A907B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525B2" w:rsidRPr="00A907BC" w:rsidTr="008A49B9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0525B2" w:rsidRPr="00A907BC" w:rsidRDefault="000525B2" w:rsidP="00A907B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07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0525B2" w:rsidRPr="00A907BC" w:rsidRDefault="000525B2" w:rsidP="00A907B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07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0525B2" w:rsidRPr="00A907BC" w:rsidRDefault="000525B2" w:rsidP="00A907B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907B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 za osobę</w:t>
            </w:r>
            <w:r w:rsidRPr="00A907BC">
              <w:rPr>
                <w:rStyle w:val="Odwoanieprzypisudolnego"/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footnoteReference w:id="1"/>
            </w:r>
          </w:p>
        </w:tc>
      </w:tr>
      <w:tr w:rsidR="000525B2" w:rsidRPr="00A907BC" w:rsidTr="008A49B9">
        <w:trPr>
          <w:trHeight w:val="1134"/>
          <w:jc w:val="center"/>
        </w:trPr>
        <w:tc>
          <w:tcPr>
            <w:tcW w:w="3070" w:type="dxa"/>
            <w:vAlign w:val="center"/>
          </w:tcPr>
          <w:p w:rsidR="000525B2" w:rsidRPr="00A907BC" w:rsidRDefault="000525B2" w:rsidP="00A907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07BC">
              <w:rPr>
                <w:rFonts w:asciiTheme="minorHAnsi" w:hAnsiTheme="minorHAnsi" w:cstheme="minorHAnsi"/>
                <w:b/>
                <w:sz w:val="22"/>
                <w:szCs w:val="22"/>
              </w:rPr>
              <w:t>Kursu kategorii 1 dla osób wykonujących czynności w zakresie instalacji kontroli szczelności, konserwacji lub serwisowania urządzeń chłodniczych klimatyzacyjnych i pomp ciepła zawierających fluorowane gazy cieplarniane lub substancje kontrolowane oraz z odzysku tych substancji.</w:t>
            </w:r>
          </w:p>
        </w:tc>
        <w:tc>
          <w:tcPr>
            <w:tcW w:w="3070" w:type="dxa"/>
            <w:vAlign w:val="center"/>
          </w:tcPr>
          <w:p w:rsidR="000525B2" w:rsidRPr="00A907BC" w:rsidRDefault="000525B2" w:rsidP="00A907B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vAlign w:val="center"/>
          </w:tcPr>
          <w:p w:rsidR="000525B2" w:rsidRPr="00A907BC" w:rsidRDefault="000525B2" w:rsidP="00A907BC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0525B2" w:rsidRPr="00A907BC" w:rsidRDefault="000525B2" w:rsidP="00A907B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525B2" w:rsidRPr="00A907BC" w:rsidRDefault="000525B2" w:rsidP="00A907BC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0525B2" w:rsidRPr="00A907BC" w:rsidRDefault="000525B2" w:rsidP="00A907BC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907BC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0525B2" w:rsidRPr="00A907BC" w:rsidRDefault="000525B2" w:rsidP="00A907BC">
      <w:pPr>
        <w:autoSpaceDE w:val="0"/>
        <w:autoSpaceDN w:val="0"/>
        <w:adjustRightInd w:val="0"/>
        <w:spacing w:after="200"/>
        <w:ind w:right="-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525B2" w:rsidRPr="00A907BC" w:rsidSect="00833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0D" w:rsidRDefault="00FF200D">
      <w:r>
        <w:separator/>
      </w:r>
    </w:p>
  </w:endnote>
  <w:endnote w:type="continuationSeparator" w:id="0">
    <w:p w:rsidR="00FF200D" w:rsidRDefault="00FF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0D" w:rsidRDefault="00FF200D">
      <w:r>
        <w:separator/>
      </w:r>
    </w:p>
  </w:footnote>
  <w:footnote w:type="continuationSeparator" w:id="0">
    <w:p w:rsidR="00FF200D" w:rsidRDefault="00FF200D">
      <w:r>
        <w:continuationSeparator/>
      </w:r>
    </w:p>
  </w:footnote>
  <w:footnote w:id="1">
    <w:p w:rsidR="000525B2" w:rsidRPr="000525B2" w:rsidRDefault="000525B2" w:rsidP="000525B2">
      <w:pPr>
        <w:pStyle w:val="Tekstprzypisudolnego"/>
        <w:jc w:val="both"/>
        <w:rPr>
          <w:rFonts w:asciiTheme="minorHAnsi" w:hAnsiTheme="minorHAnsi" w:cstheme="minorHAnsi"/>
        </w:rPr>
      </w:pPr>
      <w:r w:rsidRPr="000525B2">
        <w:rPr>
          <w:rStyle w:val="Odwoanieprzypisudolnego"/>
          <w:rFonts w:asciiTheme="minorHAnsi" w:hAnsiTheme="minorHAnsi" w:cstheme="minorHAnsi"/>
        </w:rPr>
        <w:footnoteRef/>
      </w:r>
      <w:r w:rsidRPr="000525B2">
        <w:rPr>
          <w:rFonts w:asciiTheme="minorHAnsi" w:hAnsiTheme="minorHAnsi" w:cstheme="minorHAnsi"/>
        </w:rPr>
        <w:t xml:space="preserve"> Zgodnie z § 13 ust. 1 pkt 20 rozporządzenia Ministra Finansów z 4 kwietnia 2011 r. w sprawie wykonania niektórych przepisów ustawy o podatku od towarów i usług (Dz. U. Nr 73, poz. 392, z </w:t>
      </w:r>
      <w:proofErr w:type="spellStart"/>
      <w:r w:rsidRPr="000525B2">
        <w:rPr>
          <w:rFonts w:asciiTheme="minorHAnsi" w:hAnsiTheme="minorHAnsi" w:cstheme="minorHAnsi"/>
        </w:rPr>
        <w:t>późn</w:t>
      </w:r>
      <w:proofErr w:type="spellEnd"/>
      <w:r w:rsidRPr="000525B2">
        <w:rPr>
          <w:rFonts w:asciiTheme="minorHAnsi" w:hAnsiTheme="minorHAnsi" w:cstheme="minorHAnsi"/>
        </w:rPr>
        <w:t>. zm.) zwolniono z VAT usługi kształcenia zawodowego lub przekwalifikowania zawodowego, 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601"/>
    <w:multiLevelType w:val="hybridMultilevel"/>
    <w:tmpl w:val="983A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525B2"/>
    <w:rsid w:val="00061F20"/>
    <w:rsid w:val="00080D83"/>
    <w:rsid w:val="000D283E"/>
    <w:rsid w:val="00100DBB"/>
    <w:rsid w:val="00124D4A"/>
    <w:rsid w:val="00130B23"/>
    <w:rsid w:val="001B210F"/>
    <w:rsid w:val="001D07C8"/>
    <w:rsid w:val="00204DE8"/>
    <w:rsid w:val="00241C1F"/>
    <w:rsid w:val="002425AE"/>
    <w:rsid w:val="00284FD8"/>
    <w:rsid w:val="002A4BAB"/>
    <w:rsid w:val="002C6347"/>
    <w:rsid w:val="002C7974"/>
    <w:rsid w:val="002D0A56"/>
    <w:rsid w:val="002D623E"/>
    <w:rsid w:val="00312647"/>
    <w:rsid w:val="00320AAC"/>
    <w:rsid w:val="00325198"/>
    <w:rsid w:val="0035482A"/>
    <w:rsid w:val="003619F2"/>
    <w:rsid w:val="00365820"/>
    <w:rsid w:val="003C1F8B"/>
    <w:rsid w:val="003C2A15"/>
    <w:rsid w:val="003C554F"/>
    <w:rsid w:val="003C6650"/>
    <w:rsid w:val="0040149C"/>
    <w:rsid w:val="00414478"/>
    <w:rsid w:val="004664F2"/>
    <w:rsid w:val="00472B0E"/>
    <w:rsid w:val="004861BD"/>
    <w:rsid w:val="00492BD3"/>
    <w:rsid w:val="004B70BD"/>
    <w:rsid w:val="0052111D"/>
    <w:rsid w:val="00537F26"/>
    <w:rsid w:val="005760A9"/>
    <w:rsid w:val="00594464"/>
    <w:rsid w:val="005A0BC7"/>
    <w:rsid w:val="005B19BE"/>
    <w:rsid w:val="005D01C4"/>
    <w:rsid w:val="005E1F03"/>
    <w:rsid w:val="00621F12"/>
    <w:rsid w:val="00622781"/>
    <w:rsid w:val="00634DAF"/>
    <w:rsid w:val="00640BFF"/>
    <w:rsid w:val="0069621B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B2500"/>
    <w:rsid w:val="007D61D6"/>
    <w:rsid w:val="007E1B19"/>
    <w:rsid w:val="007F1FA0"/>
    <w:rsid w:val="007F3623"/>
    <w:rsid w:val="00827311"/>
    <w:rsid w:val="008339F3"/>
    <w:rsid w:val="00834BB4"/>
    <w:rsid w:val="00835187"/>
    <w:rsid w:val="00856E3A"/>
    <w:rsid w:val="008666F2"/>
    <w:rsid w:val="008860C2"/>
    <w:rsid w:val="008945D9"/>
    <w:rsid w:val="008C139A"/>
    <w:rsid w:val="009C4786"/>
    <w:rsid w:val="009D71C1"/>
    <w:rsid w:val="009F2CF0"/>
    <w:rsid w:val="009F714B"/>
    <w:rsid w:val="00A04690"/>
    <w:rsid w:val="00A40DD3"/>
    <w:rsid w:val="00A52E95"/>
    <w:rsid w:val="00A8311B"/>
    <w:rsid w:val="00A85541"/>
    <w:rsid w:val="00A907BC"/>
    <w:rsid w:val="00A92F93"/>
    <w:rsid w:val="00AA7F3F"/>
    <w:rsid w:val="00AD79C1"/>
    <w:rsid w:val="00AE4BD1"/>
    <w:rsid w:val="00AF39FC"/>
    <w:rsid w:val="00B01F08"/>
    <w:rsid w:val="00B07EDF"/>
    <w:rsid w:val="00B16A24"/>
    <w:rsid w:val="00B16E8F"/>
    <w:rsid w:val="00B20E29"/>
    <w:rsid w:val="00B30401"/>
    <w:rsid w:val="00B6637D"/>
    <w:rsid w:val="00B75D99"/>
    <w:rsid w:val="00BB76D0"/>
    <w:rsid w:val="00BC363C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E06500"/>
    <w:rsid w:val="00E1336C"/>
    <w:rsid w:val="00E57060"/>
    <w:rsid w:val="00E87616"/>
    <w:rsid w:val="00E92047"/>
    <w:rsid w:val="00EA5C16"/>
    <w:rsid w:val="00EB3896"/>
    <w:rsid w:val="00EE61AA"/>
    <w:rsid w:val="00EF000D"/>
    <w:rsid w:val="00F545A3"/>
    <w:rsid w:val="00F61A2E"/>
    <w:rsid w:val="00FB5706"/>
    <w:rsid w:val="00FD6D26"/>
    <w:rsid w:val="00FF200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525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25B2"/>
    <w:rPr>
      <w:rFonts w:ascii="Arial" w:hAnsi="Arial"/>
    </w:rPr>
  </w:style>
  <w:style w:type="character" w:styleId="Odwoanieprzypisukocowego">
    <w:name w:val="endnote reference"/>
    <w:basedOn w:val="Domylnaczcionkaakapitu"/>
    <w:rsid w:val="000525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2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5B2"/>
    <w:rPr>
      <w:rFonts w:ascii="Arial" w:hAnsi="Arial"/>
    </w:rPr>
  </w:style>
  <w:style w:type="character" w:styleId="Odwoanieprzypisudolnego">
    <w:name w:val="footnote reference"/>
    <w:basedOn w:val="Domylnaczcionkaakapitu"/>
    <w:rsid w:val="00052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525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25B2"/>
    <w:rPr>
      <w:rFonts w:ascii="Arial" w:hAnsi="Arial"/>
    </w:rPr>
  </w:style>
  <w:style w:type="character" w:styleId="Odwoanieprzypisukocowego">
    <w:name w:val="endnote reference"/>
    <w:basedOn w:val="Domylnaczcionkaakapitu"/>
    <w:rsid w:val="000525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25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5B2"/>
    <w:rPr>
      <w:rFonts w:ascii="Arial" w:hAnsi="Arial"/>
    </w:rPr>
  </w:style>
  <w:style w:type="character" w:styleId="Odwoanieprzypisudolnego">
    <w:name w:val="footnote reference"/>
    <w:basedOn w:val="Domylnaczcionkaakapitu"/>
    <w:rsid w:val="00052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C6CD-569D-4898-9B2F-D0F12025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2017-12-07T14:56:00Z</cp:lastPrinted>
  <dcterms:created xsi:type="dcterms:W3CDTF">2018-03-19T09:37:00Z</dcterms:created>
  <dcterms:modified xsi:type="dcterms:W3CDTF">2018-03-19T09:43:00Z</dcterms:modified>
</cp:coreProperties>
</file>