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9A" w:rsidRDefault="008C139A" w:rsidP="008C139A"/>
    <w:p w:rsidR="00AD79C1" w:rsidRPr="00AE4BD1" w:rsidRDefault="00794622" w:rsidP="00AA7F3F">
      <w:pPr>
        <w:jc w:val="right"/>
        <w:rPr>
          <w:rFonts w:asciiTheme="minorHAnsi" w:hAnsiTheme="minorHAnsi"/>
          <w:sz w:val="22"/>
          <w:szCs w:val="22"/>
        </w:rPr>
      </w:pPr>
      <w:r w:rsidRPr="00D25BAF">
        <w:rPr>
          <w:rFonts w:asciiTheme="minorHAnsi" w:hAnsiTheme="minorHAnsi"/>
          <w:sz w:val="22"/>
          <w:szCs w:val="22"/>
        </w:rPr>
        <w:t xml:space="preserve">Gdańsk </w:t>
      </w:r>
      <w:r w:rsidR="00911729" w:rsidRPr="00D25BAF">
        <w:rPr>
          <w:rFonts w:asciiTheme="minorHAnsi" w:hAnsiTheme="minorHAnsi"/>
          <w:sz w:val="22"/>
          <w:szCs w:val="22"/>
        </w:rPr>
        <w:t>08.01.2018</w:t>
      </w:r>
      <w:r w:rsidR="00AA7F3F" w:rsidRPr="00D25BAF">
        <w:rPr>
          <w:rFonts w:asciiTheme="minorHAnsi" w:hAnsiTheme="minorHAnsi"/>
          <w:sz w:val="22"/>
          <w:szCs w:val="22"/>
        </w:rPr>
        <w:t xml:space="preserve"> r.</w:t>
      </w:r>
    </w:p>
    <w:p w:rsidR="00AD79C1" w:rsidRDefault="00AD79C1" w:rsidP="008C139A"/>
    <w:p w:rsidR="00AA7F3F" w:rsidRDefault="00AA7F3F" w:rsidP="008C139A"/>
    <w:p w:rsidR="00AA7F3F" w:rsidRDefault="00AA7F3F" w:rsidP="008C139A"/>
    <w:p w:rsidR="00AA7F3F" w:rsidRPr="00AA7F3F" w:rsidRDefault="00AD79C1" w:rsidP="00472B0E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AA7F3F">
        <w:rPr>
          <w:rFonts w:asciiTheme="minorHAnsi" w:hAnsiTheme="minorHAnsi"/>
          <w:sz w:val="22"/>
          <w:szCs w:val="22"/>
        </w:rPr>
        <w:t>C</w:t>
      </w:r>
      <w:r w:rsidR="00472B0E" w:rsidRPr="00AA7F3F">
        <w:rPr>
          <w:rFonts w:asciiTheme="minorHAnsi" w:hAnsiTheme="minorHAnsi"/>
          <w:sz w:val="22"/>
          <w:szCs w:val="22"/>
        </w:rPr>
        <w:t>KZiU nr 1 jako podmiot realizujący projekt „Gdańsk Miastem Zawodowców -podniesi</w:t>
      </w:r>
      <w:r w:rsidR="005D01C4">
        <w:rPr>
          <w:rFonts w:asciiTheme="minorHAnsi" w:hAnsiTheme="minorHAnsi"/>
          <w:sz w:val="22"/>
          <w:szCs w:val="22"/>
        </w:rPr>
        <w:t>enie jakości edukacji zawodowej</w:t>
      </w:r>
      <w:r w:rsidR="00472B0E" w:rsidRPr="00AA7F3F">
        <w:rPr>
          <w:rFonts w:asciiTheme="minorHAnsi" w:hAnsiTheme="minorHAnsi"/>
          <w:sz w:val="22"/>
          <w:szCs w:val="22"/>
        </w:rPr>
        <w:t xml:space="preserve">” </w:t>
      </w:r>
      <w:r w:rsidR="00472B0E" w:rsidRPr="00AA7F3F">
        <w:rPr>
          <w:rFonts w:asciiTheme="minorHAnsi" w:hAnsiTheme="minorHAnsi"/>
          <w:b/>
          <w:sz w:val="22"/>
          <w:szCs w:val="22"/>
        </w:rPr>
        <w:t xml:space="preserve">zwraca się z prośbą o dokonanie wyceny jednej </w:t>
      </w:r>
      <w:r w:rsidR="00D86765">
        <w:rPr>
          <w:rFonts w:asciiTheme="minorHAnsi" w:hAnsiTheme="minorHAnsi"/>
          <w:b/>
          <w:sz w:val="22"/>
          <w:szCs w:val="22"/>
        </w:rPr>
        <w:t>roboczo</w:t>
      </w:r>
      <w:r w:rsidR="00472B0E" w:rsidRPr="00AA7F3F">
        <w:rPr>
          <w:rFonts w:asciiTheme="minorHAnsi" w:hAnsiTheme="minorHAnsi"/>
          <w:b/>
          <w:sz w:val="22"/>
          <w:szCs w:val="22"/>
        </w:rPr>
        <w:t xml:space="preserve">godziny za prowadzenie zajęć z języka </w:t>
      </w:r>
      <w:r w:rsidR="00911729">
        <w:rPr>
          <w:rFonts w:asciiTheme="minorHAnsi" w:hAnsiTheme="minorHAnsi"/>
          <w:b/>
          <w:sz w:val="22"/>
          <w:szCs w:val="22"/>
        </w:rPr>
        <w:t>niemiec</w:t>
      </w:r>
      <w:r w:rsidR="00472B0E" w:rsidRPr="00AA7F3F">
        <w:rPr>
          <w:rFonts w:asciiTheme="minorHAnsi" w:hAnsiTheme="minorHAnsi"/>
          <w:b/>
          <w:sz w:val="22"/>
          <w:szCs w:val="22"/>
        </w:rPr>
        <w:t>kiego</w:t>
      </w:r>
      <w:r w:rsidR="005D01C4">
        <w:rPr>
          <w:rFonts w:asciiTheme="minorHAnsi" w:hAnsiTheme="minorHAnsi"/>
          <w:b/>
          <w:sz w:val="22"/>
          <w:szCs w:val="22"/>
        </w:rPr>
        <w:t xml:space="preserve"> </w:t>
      </w:r>
      <w:r w:rsidR="00472B0E" w:rsidRPr="00AA7F3F">
        <w:rPr>
          <w:rFonts w:asciiTheme="minorHAnsi" w:hAnsiTheme="minorHAnsi"/>
          <w:b/>
          <w:sz w:val="22"/>
          <w:szCs w:val="22"/>
        </w:rPr>
        <w:t>branżowego</w:t>
      </w:r>
      <w:r w:rsidR="00AA7F3F" w:rsidRPr="00AA7F3F">
        <w:rPr>
          <w:rFonts w:asciiTheme="minorHAnsi" w:hAnsiTheme="minorHAnsi"/>
          <w:sz w:val="22"/>
          <w:szCs w:val="22"/>
        </w:rPr>
        <w:t>, przy spełnionych następujących warunkach :</w:t>
      </w:r>
    </w:p>
    <w:p w:rsidR="00AA7F3F" w:rsidRPr="00AA7F3F" w:rsidRDefault="00472B0E" w:rsidP="00AA7F3F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A7F3F">
        <w:rPr>
          <w:rFonts w:asciiTheme="minorHAnsi" w:hAnsiTheme="minorHAnsi"/>
          <w:sz w:val="22"/>
          <w:szCs w:val="22"/>
        </w:rPr>
        <w:t>Zajęcia będą prowadzone dla uczestników projekt</w:t>
      </w:r>
      <w:r w:rsidR="00B16A24">
        <w:rPr>
          <w:rFonts w:asciiTheme="minorHAnsi" w:hAnsiTheme="minorHAnsi"/>
          <w:sz w:val="22"/>
          <w:szCs w:val="22"/>
        </w:rPr>
        <w:t>u</w:t>
      </w:r>
      <w:r w:rsidRPr="00AA7F3F">
        <w:rPr>
          <w:rFonts w:asciiTheme="minorHAnsi" w:hAnsiTheme="minorHAnsi"/>
          <w:sz w:val="22"/>
          <w:szCs w:val="22"/>
        </w:rPr>
        <w:t xml:space="preserve"> będących</w:t>
      </w:r>
      <w:r w:rsidR="002C7974">
        <w:rPr>
          <w:rFonts w:asciiTheme="minorHAnsi" w:hAnsiTheme="minorHAnsi"/>
          <w:sz w:val="22"/>
          <w:szCs w:val="22"/>
        </w:rPr>
        <w:t xml:space="preserve"> uczniami</w:t>
      </w:r>
      <w:r w:rsidRPr="00AA7F3F">
        <w:rPr>
          <w:rFonts w:asciiTheme="minorHAnsi" w:hAnsiTheme="minorHAnsi"/>
          <w:sz w:val="22"/>
          <w:szCs w:val="22"/>
        </w:rPr>
        <w:t xml:space="preserve"> </w:t>
      </w:r>
      <w:r w:rsidR="00911729">
        <w:rPr>
          <w:rFonts w:asciiTheme="minorHAnsi" w:hAnsiTheme="minorHAnsi"/>
          <w:sz w:val="22"/>
          <w:szCs w:val="22"/>
        </w:rPr>
        <w:t>Centrum Kształcenia Zawodowego i Ustawicznego nr 2 w Gdańsku</w:t>
      </w:r>
      <w:r w:rsidR="00770295">
        <w:rPr>
          <w:rFonts w:asciiTheme="minorHAnsi" w:hAnsiTheme="minorHAnsi"/>
          <w:sz w:val="22"/>
          <w:szCs w:val="22"/>
        </w:rPr>
        <w:t>.</w:t>
      </w:r>
    </w:p>
    <w:p w:rsidR="00634DAF" w:rsidRPr="00634DAF" w:rsidRDefault="00634DAF" w:rsidP="00634DAF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200" w:line="276" w:lineRule="auto"/>
        <w:ind w:right="-2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4D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Zajęcia będą się odbywały w salach dydaktycznych w </w:t>
      </w:r>
      <w:r w:rsidR="0091172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ww. </w:t>
      </w:r>
      <w:r w:rsidRPr="00634DAF">
        <w:rPr>
          <w:rFonts w:asciiTheme="minorHAnsi" w:eastAsiaTheme="minorHAnsi" w:hAnsiTheme="minorHAnsi" w:cstheme="minorBidi"/>
          <w:sz w:val="22"/>
          <w:szCs w:val="22"/>
          <w:lang w:eastAsia="en-US"/>
        </w:rPr>
        <w:t>szkole, w terminie dogodnym dla jej uczestników oraz uzgodnionych z dyrekcją szkół. Ustalenie harmonogramu zajęć będzie należało do obowiązków Wykonawcy, przy czym Zamawiający musi zatwierdzić ustalony harmonogram przed rozpoczęciem zajęć.</w:t>
      </w:r>
    </w:p>
    <w:p w:rsidR="00634DAF" w:rsidRPr="00634DAF" w:rsidRDefault="00634DAF" w:rsidP="00634DAF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200" w:line="276" w:lineRule="auto"/>
        <w:ind w:right="-2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4D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Materiały dydaktyczne oraz sale zapewnia Zamawiający (Wykonawca nie uwzględnia ich kosztu w przedstawionej Ofercie), przy czym </w:t>
      </w:r>
      <w:r w:rsidRPr="00634DAF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Wykonawca zobowiązany jest do przedstawienia propozycji materiałów szkoleniowych jakie będzie wykorzystywał podczas zajęć.</w:t>
      </w:r>
      <w:r w:rsidRPr="00634D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Zaproponowane materiały mogą obejmować np. podręczniki, słowniki, materiały umożliwiające wydruk samodzielnie przygotowanych skryptów. Koszt materiałów szkoleniowych zaproponowanych przez Wykonawcę nie może przekraczać kwoty </w:t>
      </w:r>
      <w:r w:rsidR="00911729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634DAF">
        <w:rPr>
          <w:rFonts w:asciiTheme="minorHAnsi" w:eastAsiaTheme="minorHAnsi" w:hAnsiTheme="minorHAnsi" w:cstheme="minorBidi"/>
          <w:sz w:val="22"/>
          <w:szCs w:val="22"/>
          <w:lang w:eastAsia="en-US"/>
        </w:rPr>
        <w:t>0,00 zł brutto na uczestnika. Jednocześnie Zamawiający zastrzega sobie możliwość zmiany zaproponowanych materiałów po konsultacji z Wykonawcą i Szkolnym Opiekunem Projektu.</w:t>
      </w:r>
    </w:p>
    <w:p w:rsidR="00634DAF" w:rsidRPr="00634DAF" w:rsidRDefault="00634DAF" w:rsidP="00634DAF">
      <w:pPr>
        <w:pStyle w:val="Akapitzlist"/>
        <w:numPr>
          <w:ilvl w:val="0"/>
          <w:numId w:val="5"/>
        </w:numPr>
        <w:spacing w:after="200" w:line="276" w:lineRule="auto"/>
        <w:ind w:right="-2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4DAF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Rekrutacja uczestników na zajęcia będzie należała do obowiązków Wykonawcy</w:t>
      </w:r>
      <w:r w:rsidRPr="00634DAF">
        <w:rPr>
          <w:rFonts w:asciiTheme="minorHAnsi" w:eastAsiaTheme="minorHAnsi" w:hAnsiTheme="minorHAnsi" w:cstheme="minorBidi"/>
          <w:sz w:val="22"/>
          <w:szCs w:val="22"/>
          <w:lang w:eastAsia="en-US"/>
        </w:rPr>
        <w:t>, przy czym wspierać go będzie w tym zakresie Szkolny Opiekun Projektu.</w:t>
      </w:r>
    </w:p>
    <w:p w:rsidR="00634DAF" w:rsidRPr="00634DAF" w:rsidRDefault="00634DAF" w:rsidP="00634DAF">
      <w:pPr>
        <w:pStyle w:val="Akapitzlist"/>
        <w:numPr>
          <w:ilvl w:val="0"/>
          <w:numId w:val="5"/>
        </w:numPr>
        <w:spacing w:after="200"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634D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Nie </w:t>
      </w:r>
      <w:r w:rsidRPr="00634DAF">
        <w:rPr>
          <w:rFonts w:asciiTheme="minorHAnsi" w:hAnsiTheme="minorHAnsi"/>
          <w:sz w:val="22"/>
          <w:szCs w:val="22"/>
        </w:rPr>
        <w:t xml:space="preserve">dopuszcza się prowadzenia zajęć drogą elektroniczną, metodą e-learningu, w formie eksternistycznej, itp. </w:t>
      </w:r>
    </w:p>
    <w:p w:rsidR="00634DAF" w:rsidRPr="00634DAF" w:rsidRDefault="00634DAF" w:rsidP="00634DAF">
      <w:pPr>
        <w:pStyle w:val="Akapitzlist"/>
        <w:numPr>
          <w:ilvl w:val="0"/>
          <w:numId w:val="5"/>
        </w:numPr>
        <w:spacing w:after="200"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634DAF">
        <w:rPr>
          <w:rFonts w:asciiTheme="minorHAnsi" w:eastAsiaTheme="minorHAnsi" w:hAnsiTheme="minorHAnsi" w:cstheme="minorBidi"/>
          <w:sz w:val="22"/>
          <w:szCs w:val="22"/>
          <w:lang w:eastAsia="en-US"/>
        </w:rPr>
        <w:t>Wykonawca jest odpowiedzialny za jakość oferowanych usług, zgodność z warunkami technicznymi  i jakościowymi opisanymi dla przedmiotu zamówienia.</w:t>
      </w:r>
    </w:p>
    <w:p w:rsidR="00634DAF" w:rsidRPr="00634DAF" w:rsidRDefault="00634DAF" w:rsidP="00634DAF">
      <w:pPr>
        <w:spacing w:after="200" w:line="276" w:lineRule="auto"/>
        <w:ind w:right="-2"/>
        <w:contextualSpacing/>
        <w:jc w:val="both"/>
        <w:rPr>
          <w:rFonts w:asciiTheme="minorHAnsi" w:hAnsiTheme="minorHAnsi"/>
          <w:sz w:val="22"/>
          <w:szCs w:val="22"/>
        </w:rPr>
      </w:pPr>
      <w:r w:rsidRPr="00634DAF">
        <w:rPr>
          <w:rFonts w:asciiTheme="minorHAnsi" w:eastAsiaTheme="minorHAnsi" w:hAnsiTheme="minorHAnsi" w:cstheme="minorBidi"/>
          <w:sz w:val="22"/>
          <w:szCs w:val="22"/>
          <w:lang w:eastAsia="en-US"/>
        </w:rPr>
        <w:t>Wykonawca zobowiązany będzie do:</w:t>
      </w:r>
    </w:p>
    <w:p w:rsidR="00634DAF" w:rsidRPr="00634DAF" w:rsidRDefault="00634DAF" w:rsidP="00634DAF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634DAF">
        <w:rPr>
          <w:rFonts w:asciiTheme="minorHAnsi" w:eastAsia="Calibri" w:hAnsiTheme="minorHAnsi"/>
          <w:sz w:val="22"/>
          <w:szCs w:val="22"/>
        </w:rPr>
        <w:t>opracowania w ciągu 7 dni od podpisania umowy, harmonogramu zajęć na rok szkolny 2017/2018. Realizacja przedmiotu umowy następuje po zaakceptowaniu przez przedstawiciela Zamawiającego harmonogramu zajęć ustalonego wraz z uczestnikami i dyrektorem szkoły.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634DAF" w:rsidRPr="00634DAF" w:rsidRDefault="00634DAF" w:rsidP="00634DAF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634DAF">
        <w:rPr>
          <w:rFonts w:asciiTheme="minorHAnsi" w:eastAsia="Calibri" w:hAnsiTheme="minorHAnsi"/>
          <w:sz w:val="22"/>
          <w:szCs w:val="22"/>
        </w:rPr>
        <w:t>Harmonogram zajęć na kolejne lata Wykonawca zobowiązany jest przedstawić do akceptacji do 30 września danego roku, najpóźniej 7 dni przed rozpoczęciem pierwszych zajęć;</w:t>
      </w:r>
    </w:p>
    <w:p w:rsidR="00634DAF" w:rsidRPr="00634DAF" w:rsidRDefault="00634DAF" w:rsidP="00634DAF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634DAF">
        <w:rPr>
          <w:rFonts w:asciiTheme="minorHAnsi" w:eastAsia="Calibri" w:hAnsiTheme="minorHAnsi"/>
          <w:sz w:val="22"/>
          <w:szCs w:val="22"/>
        </w:rPr>
        <w:t xml:space="preserve">opracowania ostatecznego programu kursu w terminie do 7 dni od daty podpisania umowy, najpóźniej na 7 dni przed rozpoczęciem zajęć dla danej grupy; Program zająć musi zawierać między innymi: </w:t>
      </w:r>
    </w:p>
    <w:p w:rsidR="00634DAF" w:rsidRPr="00634DAF" w:rsidRDefault="00634DAF" w:rsidP="00AA7F3F">
      <w:pPr>
        <w:spacing w:after="200" w:line="276" w:lineRule="auto"/>
        <w:ind w:left="567" w:right="-2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634DAF">
        <w:rPr>
          <w:rFonts w:asciiTheme="minorHAnsi" w:eastAsia="Calibri" w:hAnsiTheme="minorHAnsi"/>
          <w:sz w:val="22"/>
          <w:szCs w:val="22"/>
        </w:rPr>
        <w:t>zdefiniowane standardy wymagań</w:t>
      </w:r>
      <w:r w:rsidRPr="00634DAF">
        <w:rPr>
          <w:rFonts w:asciiTheme="minorHAnsi" w:eastAsia="Calibri" w:hAnsiTheme="minorHAnsi"/>
          <w:bCs/>
          <w:sz w:val="22"/>
          <w:szCs w:val="22"/>
        </w:rPr>
        <w:t>, tj. efektów uczenia się, które osiągną uczestnicy w wyniku udziału w szkoleniach,</w:t>
      </w:r>
      <w:r w:rsidR="00911729">
        <w:rPr>
          <w:rFonts w:asciiTheme="minorHAnsi" w:eastAsia="Calibri" w:hAnsiTheme="minorHAnsi"/>
          <w:bCs/>
          <w:sz w:val="22"/>
          <w:szCs w:val="22"/>
        </w:rPr>
        <w:t xml:space="preserve"> </w:t>
      </w:r>
      <w:r w:rsidRPr="00634DAF">
        <w:rPr>
          <w:rFonts w:asciiTheme="minorHAnsi" w:eastAsia="Calibri" w:hAnsiTheme="minorHAnsi"/>
          <w:bCs/>
          <w:sz w:val="22"/>
          <w:szCs w:val="22"/>
        </w:rPr>
        <w:t>kryteria oceny (Wykonawca zobowiązany będzie przeprowadzić test/ egzamin na zakończenie szkolenia dla każdej z grup),</w:t>
      </w:r>
    </w:p>
    <w:p w:rsidR="00634DAF" w:rsidRPr="00634DAF" w:rsidRDefault="00634DAF" w:rsidP="00634DAF">
      <w:pPr>
        <w:numPr>
          <w:ilvl w:val="0"/>
          <w:numId w:val="4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634DAF">
        <w:rPr>
          <w:rFonts w:asciiTheme="minorHAnsi" w:eastAsia="Calibri" w:hAnsiTheme="minorHAnsi"/>
          <w:bCs/>
          <w:sz w:val="22"/>
          <w:szCs w:val="22"/>
        </w:rPr>
        <w:lastRenderedPageBreak/>
        <w:t>Sprawdzenia przeprowadzonych testów/ egzaminów oraz przygotowania porównania uzyskanych wyników z przyjętymi wymaganiami;</w:t>
      </w:r>
    </w:p>
    <w:p w:rsidR="00634DAF" w:rsidRPr="00634DAF" w:rsidRDefault="00634DAF" w:rsidP="00634DAF">
      <w:pPr>
        <w:numPr>
          <w:ilvl w:val="0"/>
          <w:numId w:val="4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634DAF">
        <w:rPr>
          <w:rFonts w:asciiTheme="minorHAnsi" w:eastAsia="Calibri" w:hAnsiTheme="minorHAnsi"/>
          <w:bCs/>
          <w:sz w:val="22"/>
          <w:szCs w:val="22"/>
        </w:rPr>
        <w:t>Wydania uczestnikom Zaświadczenia o odbytym szkoleniu (zawierającego informację o uzyskanym wyniku) na wzorze przygotowanym przez Zamawiającego;</w:t>
      </w:r>
    </w:p>
    <w:p w:rsidR="00634DAF" w:rsidRPr="00634DAF" w:rsidRDefault="00634DAF" w:rsidP="00634DAF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634DAF">
        <w:rPr>
          <w:rFonts w:asciiTheme="minorHAnsi" w:eastAsia="Calibri" w:hAnsiTheme="minorHAnsi"/>
          <w:sz w:val="22"/>
          <w:szCs w:val="22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634DAF" w:rsidRPr="00634DAF" w:rsidRDefault="00634DAF" w:rsidP="00634DAF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634DAF">
        <w:rPr>
          <w:rFonts w:asciiTheme="minorHAnsi" w:eastAsia="Calibri" w:hAnsiTheme="minorHAnsi"/>
          <w:bCs/>
          <w:sz w:val="22"/>
          <w:szCs w:val="22"/>
        </w:rPr>
        <w:t>przekazywania Zamawiającemu bieżącej informacji o wszelkich nieprawidłowościach w wykonaniu przedmiotu zamówienia;</w:t>
      </w:r>
    </w:p>
    <w:p w:rsidR="00634DAF" w:rsidRPr="00634DAF" w:rsidRDefault="00634DAF" w:rsidP="00634DAF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634DAF">
        <w:rPr>
          <w:rFonts w:asciiTheme="minorHAnsi" w:eastAsia="Calibri" w:hAnsiTheme="minorHAnsi"/>
          <w:sz w:val="22"/>
          <w:szCs w:val="22"/>
        </w:rPr>
        <w:t xml:space="preserve">odpowiedniego oznaczenia wszystkich miejsc i dokumentów bezpośrednio związanych z realizacją zajęć, zgodnie z </w:t>
      </w:r>
      <w:r w:rsidRPr="00634DAF">
        <w:rPr>
          <w:rFonts w:asciiTheme="minorHAnsi" w:eastAsia="Calibri" w:hAnsiTheme="minorHAnsi"/>
          <w:i/>
          <w:sz w:val="22"/>
          <w:szCs w:val="22"/>
        </w:rPr>
        <w:t>Wytycznymi dotyczącymi oznaczania projektów Regionalnego Programu Operacyjnego Województwa Pomorskiego na lata 2014 – 2020 (wzór plakatu informacyjnego przekazany zostanie przez Zamawiającego)</w:t>
      </w:r>
      <w:r w:rsidRPr="00634DAF">
        <w:rPr>
          <w:rFonts w:asciiTheme="minorHAnsi" w:eastAsia="Calibri" w:hAnsiTheme="minorHAnsi"/>
          <w:sz w:val="22"/>
          <w:szCs w:val="22"/>
        </w:rPr>
        <w:t>;</w:t>
      </w:r>
    </w:p>
    <w:p w:rsidR="00634DAF" w:rsidRPr="00634DAF" w:rsidRDefault="00634DAF" w:rsidP="00634DAF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634DAF">
        <w:rPr>
          <w:rFonts w:asciiTheme="minorHAnsi" w:eastAsia="Calibri" w:hAnsiTheme="minorHAnsi"/>
          <w:bCs/>
          <w:sz w:val="22"/>
          <w:szCs w:val="22"/>
        </w:rPr>
        <w:t>zapewnienia uczestnikom szkolenia dokładnego rozkładu zajęć odpowiadającego harmonogramowi kursu;</w:t>
      </w:r>
    </w:p>
    <w:p w:rsidR="00634DAF" w:rsidRPr="00634DAF" w:rsidRDefault="00634DAF" w:rsidP="00634DAF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634DAF">
        <w:rPr>
          <w:rFonts w:asciiTheme="minorHAnsi" w:eastAsia="Calibri" w:hAnsiTheme="minorHAnsi"/>
          <w:bCs/>
          <w:sz w:val="22"/>
          <w:szCs w:val="22"/>
        </w:rPr>
        <w:t>dostarczenia dokumentacji rozliczeniowej wskazanej w umowie;</w:t>
      </w:r>
    </w:p>
    <w:p w:rsidR="00634DAF" w:rsidRPr="00634DAF" w:rsidRDefault="00634DAF" w:rsidP="00634DAF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634DAF">
        <w:rPr>
          <w:rFonts w:asciiTheme="minorHAnsi" w:eastAsia="Calibri" w:hAnsiTheme="minorHAnsi"/>
          <w:bCs/>
          <w:sz w:val="22"/>
          <w:szCs w:val="22"/>
        </w:rPr>
        <w:t>rzetelnego sporządzania i prowadzenia na bieżąco dokumentacji z realizacji przedmiotu zamówienia, m.in. miesięczne karty czasu pracy, dziennik zajęć;</w:t>
      </w:r>
    </w:p>
    <w:p w:rsidR="00634DAF" w:rsidRPr="00634DAF" w:rsidRDefault="00634DAF" w:rsidP="00634DAF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634DAF">
        <w:rPr>
          <w:rFonts w:asciiTheme="minorHAnsi" w:eastAsia="Calibri" w:hAnsiTheme="minorHAnsi"/>
          <w:bCs/>
          <w:sz w:val="22"/>
          <w:szCs w:val="22"/>
        </w:rPr>
        <w:t>przeprowadzenie wśród uczestników ankiet ewaluacyjnych 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634DAF" w:rsidRPr="00634DAF" w:rsidRDefault="00634DAF" w:rsidP="00634DAF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634DAF">
        <w:rPr>
          <w:rFonts w:asciiTheme="minorHAnsi" w:eastAsia="Calibri" w:hAnsiTheme="minorHAnsi"/>
          <w:bCs/>
          <w:sz w:val="22"/>
          <w:szCs w:val="22"/>
        </w:rPr>
        <w:t>umożliwienia Zamawiającemu prowadzenia obserwacji realizowanych zajęć;</w:t>
      </w:r>
    </w:p>
    <w:p w:rsidR="00634DAF" w:rsidRPr="00634DAF" w:rsidRDefault="00634DAF" w:rsidP="00634DAF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634DAF">
        <w:rPr>
          <w:rFonts w:asciiTheme="minorHAnsi" w:eastAsia="Calibri" w:hAnsiTheme="minorHAnsi"/>
          <w:bCs/>
          <w:sz w:val="22"/>
          <w:szCs w:val="22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634DAF" w:rsidRPr="00634DAF" w:rsidRDefault="00634DAF" w:rsidP="00634DAF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634DAF">
        <w:rPr>
          <w:rFonts w:asciiTheme="minorHAnsi" w:eastAsia="Calibri" w:hAnsiTheme="minorHAnsi"/>
          <w:bCs/>
          <w:sz w:val="22"/>
          <w:szCs w:val="22"/>
        </w:rPr>
        <w:t>rzetelnego przygotowywania się do zajęć oraz należytej staranności w wykonywaniu przedmiotu zamówienia;</w:t>
      </w:r>
    </w:p>
    <w:p w:rsidR="00634DAF" w:rsidRPr="00634DAF" w:rsidRDefault="00634DAF" w:rsidP="00634DAF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634DAF">
        <w:rPr>
          <w:rFonts w:asciiTheme="minorHAnsi" w:eastAsia="Calibri" w:hAnsiTheme="minorHAnsi"/>
          <w:bCs/>
          <w:sz w:val="22"/>
          <w:szCs w:val="22"/>
        </w:rPr>
        <w:t>przestrzegania przepisów o ochronie danych osobowych, zgodnie z ustawą z dnia 29 sierpnia 1997 r. o ochronie danych osobowych (tekst jednolity: Dz. U. z 2016 r. poz.922);</w:t>
      </w:r>
    </w:p>
    <w:p w:rsidR="00634DAF" w:rsidRDefault="00634DAF" w:rsidP="00634DAF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right="-2" w:hanging="283"/>
        <w:jc w:val="both"/>
        <w:rPr>
          <w:rFonts w:asciiTheme="minorHAnsi" w:hAnsiTheme="minorHAnsi"/>
          <w:bCs/>
          <w:i/>
          <w:sz w:val="22"/>
          <w:szCs w:val="22"/>
        </w:rPr>
      </w:pPr>
      <w:r w:rsidRPr="00634DAF">
        <w:rPr>
          <w:rFonts w:asciiTheme="minorHAnsi" w:hAnsiTheme="minorHAnsi"/>
          <w:bCs/>
          <w:sz w:val="22"/>
          <w:szCs w:val="22"/>
        </w:rPr>
        <w:t>realizacji zajęć zgodnie z zasadą równości szans i niedyskryminac</w:t>
      </w:r>
      <w:r w:rsidR="00911729">
        <w:rPr>
          <w:rFonts w:asciiTheme="minorHAnsi" w:hAnsiTheme="minorHAnsi"/>
          <w:bCs/>
          <w:sz w:val="22"/>
          <w:szCs w:val="22"/>
        </w:rPr>
        <w:t xml:space="preserve">ji, w tym dostępności dla osób                                             </w:t>
      </w:r>
      <w:r w:rsidRPr="00634DAF">
        <w:rPr>
          <w:rFonts w:asciiTheme="minorHAnsi" w:hAnsiTheme="minorHAnsi"/>
          <w:bCs/>
          <w:sz w:val="22"/>
          <w:szCs w:val="22"/>
        </w:rPr>
        <w:t xml:space="preserve"> z niepełnosprawnościami i zasady równości szans kobiet i mężczyzn; w szczególności zgodnie </w:t>
      </w:r>
      <w:r w:rsidRPr="00634DAF">
        <w:rPr>
          <w:rFonts w:asciiTheme="minorHAnsi" w:hAnsiTheme="minorHAnsi"/>
          <w:bCs/>
          <w:sz w:val="22"/>
          <w:szCs w:val="22"/>
        </w:rPr>
        <w:br/>
        <w:t xml:space="preserve">z </w:t>
      </w:r>
      <w:r w:rsidRPr="00634DAF">
        <w:rPr>
          <w:rFonts w:asciiTheme="minorHAnsi" w:hAnsiTheme="minorHAnsi"/>
          <w:bCs/>
          <w:i/>
          <w:sz w:val="22"/>
          <w:szCs w:val="22"/>
        </w:rPr>
        <w:t>Wytycznymi w zakresie zasady równości szans i niedyskryminacji, w tym dostępności dla osób</w:t>
      </w:r>
      <w:r w:rsidRPr="00634DAF">
        <w:rPr>
          <w:rFonts w:asciiTheme="minorHAnsi" w:hAnsiTheme="minorHAnsi"/>
          <w:bCs/>
          <w:i/>
          <w:sz w:val="22"/>
          <w:szCs w:val="22"/>
        </w:rPr>
        <w:br/>
        <w:t xml:space="preserve"> z niepełnosprawnościami oraz zasady równości szans kobiet i mężczyzn w ramach funduszy unijnych na lata 2014-2020.</w:t>
      </w:r>
    </w:p>
    <w:p w:rsidR="00AA7F3F" w:rsidRDefault="00AA7F3F" w:rsidP="00AA7F3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Cs/>
          <w:i/>
          <w:sz w:val="22"/>
          <w:szCs w:val="22"/>
        </w:rPr>
      </w:pPr>
    </w:p>
    <w:p w:rsidR="00AA7F3F" w:rsidRPr="00D705D5" w:rsidRDefault="00AA7F3F" w:rsidP="00AA7F3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/>
          <w:bCs/>
          <w:sz w:val="22"/>
          <w:szCs w:val="22"/>
        </w:rPr>
      </w:pPr>
      <w:r w:rsidRPr="00D705D5">
        <w:rPr>
          <w:rFonts w:asciiTheme="minorHAnsi" w:hAnsiTheme="minorHAnsi"/>
          <w:b/>
          <w:bCs/>
          <w:sz w:val="22"/>
          <w:szCs w:val="22"/>
        </w:rPr>
        <w:t>Wycenę</w:t>
      </w:r>
      <w:r w:rsidR="003C6650">
        <w:rPr>
          <w:rFonts w:asciiTheme="minorHAnsi" w:hAnsiTheme="minorHAnsi"/>
          <w:b/>
          <w:bCs/>
          <w:sz w:val="22"/>
          <w:szCs w:val="22"/>
        </w:rPr>
        <w:t xml:space="preserve"> wg poniższego wzoru </w:t>
      </w:r>
      <w:r w:rsidRPr="00D705D5">
        <w:rPr>
          <w:rFonts w:asciiTheme="minorHAnsi" w:hAnsiTheme="minorHAnsi"/>
          <w:b/>
          <w:bCs/>
          <w:sz w:val="22"/>
          <w:szCs w:val="22"/>
        </w:rPr>
        <w:t xml:space="preserve">proszę przesłać odesłać na adres mailowy </w:t>
      </w:r>
      <w:hyperlink r:id="rId8" w:history="1">
        <w:r w:rsidRPr="00D705D5">
          <w:rPr>
            <w:rStyle w:val="Hipercze"/>
            <w:rFonts w:asciiTheme="minorHAnsi" w:hAnsiTheme="minorHAnsi"/>
            <w:b/>
            <w:bCs/>
            <w:sz w:val="22"/>
            <w:szCs w:val="22"/>
          </w:rPr>
          <w:t>m.sas@ckziu1.gda.pl</w:t>
        </w:r>
      </w:hyperlink>
      <w:r w:rsidR="0031264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25BAF">
        <w:rPr>
          <w:rFonts w:asciiTheme="minorHAnsi" w:hAnsiTheme="minorHAnsi"/>
          <w:b/>
          <w:bCs/>
          <w:sz w:val="22"/>
          <w:szCs w:val="22"/>
        </w:rPr>
        <w:t xml:space="preserve">lub </w:t>
      </w:r>
      <w:hyperlink r:id="rId9" w:history="1">
        <w:r w:rsidR="00D25BAF" w:rsidRPr="00841F98">
          <w:rPr>
            <w:rStyle w:val="Hipercze"/>
            <w:rFonts w:asciiTheme="minorHAnsi" w:hAnsiTheme="minorHAnsi"/>
            <w:b/>
            <w:bCs/>
            <w:sz w:val="22"/>
            <w:szCs w:val="22"/>
          </w:rPr>
          <w:t>a.adamczyk@ckziu1.gda.pl</w:t>
        </w:r>
      </w:hyperlink>
      <w:r w:rsidR="00D25BA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12647">
        <w:rPr>
          <w:rFonts w:asciiTheme="minorHAnsi" w:hAnsiTheme="minorHAnsi"/>
          <w:b/>
          <w:bCs/>
          <w:sz w:val="22"/>
          <w:szCs w:val="22"/>
        </w:rPr>
        <w:t xml:space="preserve">do </w:t>
      </w:r>
      <w:r w:rsidR="00312647" w:rsidRPr="005D01C4">
        <w:rPr>
          <w:rFonts w:asciiTheme="minorHAnsi" w:hAnsiTheme="minorHAnsi"/>
          <w:b/>
          <w:bCs/>
          <w:sz w:val="22"/>
          <w:szCs w:val="22"/>
        </w:rPr>
        <w:t xml:space="preserve">dnia </w:t>
      </w:r>
      <w:r w:rsidR="00911729" w:rsidRPr="00D25BAF">
        <w:rPr>
          <w:rFonts w:asciiTheme="minorHAnsi" w:hAnsiTheme="minorHAnsi"/>
          <w:b/>
          <w:bCs/>
          <w:sz w:val="22"/>
          <w:szCs w:val="22"/>
        </w:rPr>
        <w:t>15.01</w:t>
      </w:r>
      <w:r w:rsidRPr="00D25BAF">
        <w:rPr>
          <w:rFonts w:asciiTheme="minorHAnsi" w:hAnsiTheme="minorHAnsi"/>
          <w:b/>
          <w:bCs/>
          <w:sz w:val="22"/>
          <w:szCs w:val="22"/>
        </w:rPr>
        <w:t>.201</w:t>
      </w:r>
      <w:r w:rsidR="00911729" w:rsidRPr="00D25BAF">
        <w:rPr>
          <w:rFonts w:asciiTheme="minorHAnsi" w:hAnsiTheme="minorHAnsi"/>
          <w:b/>
          <w:bCs/>
          <w:sz w:val="22"/>
          <w:szCs w:val="22"/>
        </w:rPr>
        <w:t>8</w:t>
      </w:r>
      <w:r w:rsidRPr="00D25BAF">
        <w:rPr>
          <w:rFonts w:asciiTheme="minorHAnsi" w:hAnsiTheme="minorHAnsi"/>
          <w:b/>
          <w:bCs/>
          <w:sz w:val="22"/>
          <w:szCs w:val="22"/>
        </w:rPr>
        <w:t xml:space="preserve"> r</w:t>
      </w:r>
      <w:r w:rsidRPr="00BA4F86">
        <w:rPr>
          <w:rFonts w:asciiTheme="minorHAnsi" w:hAnsiTheme="minorHAnsi"/>
          <w:b/>
          <w:bCs/>
          <w:sz w:val="22"/>
          <w:szCs w:val="22"/>
        </w:rPr>
        <w:t>.</w:t>
      </w:r>
      <w:bookmarkStart w:id="0" w:name="_GoBack"/>
      <w:bookmarkEnd w:id="0"/>
    </w:p>
    <w:p w:rsidR="002A4BAB" w:rsidRDefault="00AA7F3F" w:rsidP="00AA7F3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Cs/>
          <w:sz w:val="22"/>
          <w:szCs w:val="22"/>
        </w:rPr>
      </w:pPr>
      <w:r w:rsidRPr="00AA7F3F">
        <w:rPr>
          <w:rFonts w:asciiTheme="minorHAnsi" w:hAnsiTheme="minorHAnsi"/>
          <w:bCs/>
          <w:sz w:val="22"/>
          <w:szCs w:val="22"/>
        </w:rPr>
        <w:t>W razie pytań proszę o kontakt pod nr 534 705</w:t>
      </w:r>
      <w:r w:rsidR="002A4BAB">
        <w:rPr>
          <w:rFonts w:asciiTheme="minorHAnsi" w:hAnsiTheme="minorHAnsi"/>
          <w:bCs/>
          <w:sz w:val="22"/>
          <w:szCs w:val="22"/>
        </w:rPr>
        <w:t> </w:t>
      </w:r>
      <w:r w:rsidRPr="00AA7F3F">
        <w:rPr>
          <w:rFonts w:asciiTheme="minorHAnsi" w:hAnsiTheme="minorHAnsi"/>
          <w:bCs/>
          <w:sz w:val="22"/>
          <w:szCs w:val="22"/>
        </w:rPr>
        <w:t>588.</w:t>
      </w:r>
    </w:p>
    <w:p w:rsidR="002A4BAB" w:rsidRDefault="002A4BAB" w:rsidP="00AA7F3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Cs/>
          <w:sz w:val="22"/>
          <w:szCs w:val="22"/>
        </w:rPr>
        <w:sectPr w:rsidR="002A4BAB" w:rsidSect="00911729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813" w:right="566" w:bottom="1418" w:left="426" w:header="340" w:footer="976" w:gutter="0"/>
          <w:cols w:space="708"/>
          <w:docGrid w:linePitch="360"/>
        </w:sectPr>
      </w:pPr>
    </w:p>
    <w:p w:rsidR="00AA7F3F" w:rsidRDefault="00AA7F3F" w:rsidP="00AA7F3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Cs/>
          <w:sz w:val="22"/>
          <w:szCs w:val="22"/>
        </w:rPr>
      </w:pPr>
    </w:p>
    <w:p w:rsidR="003C6650" w:rsidRDefault="00911729" w:rsidP="00AA7F3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</w:t>
      </w:r>
    </w:p>
    <w:p w:rsidR="00911729" w:rsidRPr="00911729" w:rsidRDefault="00911729" w:rsidP="00AA7F3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Cs/>
          <w:sz w:val="16"/>
          <w:szCs w:val="16"/>
        </w:rPr>
      </w:pPr>
      <w:r w:rsidRPr="00911729">
        <w:rPr>
          <w:rFonts w:asciiTheme="minorHAnsi" w:hAnsiTheme="minorHAnsi"/>
          <w:bCs/>
          <w:sz w:val="16"/>
          <w:szCs w:val="16"/>
        </w:rPr>
        <w:t>Imię i nazwisko/ Nazwa Oferenta</w:t>
      </w:r>
    </w:p>
    <w:p w:rsidR="00911729" w:rsidRDefault="00911729" w:rsidP="00AA7F3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…………………………………………………..</w:t>
      </w:r>
    </w:p>
    <w:p w:rsidR="00911729" w:rsidRPr="00911729" w:rsidRDefault="00911729" w:rsidP="00AA7F3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Cs/>
          <w:sz w:val="16"/>
          <w:szCs w:val="16"/>
        </w:rPr>
      </w:pPr>
      <w:r w:rsidRPr="00911729">
        <w:rPr>
          <w:rFonts w:asciiTheme="minorHAnsi" w:hAnsiTheme="minorHAnsi"/>
          <w:bCs/>
          <w:sz w:val="16"/>
          <w:szCs w:val="16"/>
        </w:rPr>
        <w:t>Adres mailowy</w:t>
      </w:r>
    </w:p>
    <w:p w:rsidR="00911729" w:rsidRDefault="00911729" w:rsidP="00AA7F3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</w:t>
      </w:r>
    </w:p>
    <w:p w:rsidR="00911729" w:rsidRDefault="00911729" w:rsidP="00AA7F3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Cs/>
          <w:sz w:val="16"/>
          <w:szCs w:val="16"/>
        </w:rPr>
      </w:pPr>
      <w:r w:rsidRPr="00911729">
        <w:rPr>
          <w:rFonts w:asciiTheme="minorHAnsi" w:hAnsiTheme="minorHAnsi"/>
          <w:bCs/>
          <w:sz w:val="16"/>
          <w:szCs w:val="16"/>
        </w:rPr>
        <w:t>Telefon kontaktowy</w:t>
      </w:r>
    </w:p>
    <w:p w:rsidR="00911729" w:rsidRPr="00911729" w:rsidRDefault="00911729" w:rsidP="00AA7F3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Cs/>
          <w:sz w:val="16"/>
          <w:szCs w:val="16"/>
        </w:rPr>
      </w:pP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713"/>
        <w:gridCol w:w="5508"/>
        <w:gridCol w:w="567"/>
        <w:gridCol w:w="1134"/>
        <w:gridCol w:w="851"/>
        <w:gridCol w:w="709"/>
        <w:gridCol w:w="1134"/>
        <w:gridCol w:w="992"/>
      </w:tblGrid>
      <w:tr w:rsidR="002A4BAB" w:rsidRPr="005D01C4" w:rsidTr="005D01C4">
        <w:trPr>
          <w:trHeight w:val="630"/>
        </w:trPr>
        <w:tc>
          <w:tcPr>
            <w:tcW w:w="14474" w:type="dxa"/>
            <w:gridSpan w:val="9"/>
            <w:shd w:val="clear" w:color="000000" w:fill="D9D9D9"/>
            <w:noWrap/>
            <w:vAlign w:val="bottom"/>
            <w:hideMark/>
          </w:tcPr>
          <w:p w:rsidR="002A4BAB" w:rsidRPr="005D01C4" w:rsidRDefault="002A4BAB" w:rsidP="0077029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D01C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SZKOLENIA Z ZAWODOWEGO JĘZYKA OBCEGO</w:t>
            </w:r>
          </w:p>
        </w:tc>
      </w:tr>
      <w:tr w:rsidR="005D01C4" w:rsidRPr="005D01C4" w:rsidTr="005D01C4">
        <w:trPr>
          <w:trHeight w:val="1500"/>
        </w:trPr>
        <w:tc>
          <w:tcPr>
            <w:tcW w:w="866" w:type="dxa"/>
            <w:shd w:val="clear" w:color="000000" w:fill="D9D9D9"/>
            <w:vAlign w:val="center"/>
            <w:hideMark/>
          </w:tcPr>
          <w:p w:rsidR="002A4BAB" w:rsidRPr="005D01C4" w:rsidRDefault="002A4BAB" w:rsidP="0077029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D01C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Język obcy</w:t>
            </w:r>
          </w:p>
        </w:tc>
        <w:tc>
          <w:tcPr>
            <w:tcW w:w="2713" w:type="dxa"/>
            <w:shd w:val="clear" w:color="000000" w:fill="D9D9D9"/>
            <w:vAlign w:val="center"/>
            <w:hideMark/>
          </w:tcPr>
          <w:p w:rsidR="002A4BAB" w:rsidRPr="005D01C4" w:rsidRDefault="002A4BAB" w:rsidP="0077029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D01C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BRANŻA</w:t>
            </w:r>
          </w:p>
        </w:tc>
        <w:tc>
          <w:tcPr>
            <w:tcW w:w="5508" w:type="dxa"/>
            <w:shd w:val="clear" w:color="000000" w:fill="D9D9D9"/>
            <w:vAlign w:val="center"/>
            <w:hideMark/>
          </w:tcPr>
          <w:p w:rsidR="002A4BAB" w:rsidRPr="005D01C4" w:rsidRDefault="002A4BAB" w:rsidP="0077029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D01C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NAZWA SZKOŁY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2A4BAB" w:rsidRPr="005D01C4" w:rsidRDefault="002A4BAB" w:rsidP="0077029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D01C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ilość grup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2A4BAB" w:rsidRPr="005D01C4" w:rsidRDefault="002A4BAB" w:rsidP="0077029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D01C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średnia ilość uczestników w grupie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2A4BAB" w:rsidRPr="005D01C4" w:rsidRDefault="002A4BAB" w:rsidP="0077029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D01C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ilość godzin na grupę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2A4BAB" w:rsidRPr="005D01C4" w:rsidRDefault="002A4BAB" w:rsidP="0077029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D01C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godzin łącznie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2A4BAB" w:rsidRPr="005D01C4" w:rsidRDefault="002A4BAB" w:rsidP="0077029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D01C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uczestników łącznie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2A4BAB" w:rsidRPr="005D01C4" w:rsidRDefault="002A4BAB" w:rsidP="0077029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D01C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stawka godzinowa</w:t>
            </w:r>
            <w:r w:rsidR="00C02E4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brutto</w:t>
            </w:r>
          </w:p>
        </w:tc>
      </w:tr>
      <w:tr w:rsidR="005D01C4" w:rsidRPr="005D01C4" w:rsidTr="00073FDF">
        <w:trPr>
          <w:trHeight w:val="76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A4BAB" w:rsidRPr="005D01C4" w:rsidRDefault="002A4BAB" w:rsidP="005D01C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D01C4">
              <w:rPr>
                <w:rFonts w:asciiTheme="minorHAnsi" w:hAnsiTheme="minorHAnsi"/>
                <w:color w:val="000000"/>
                <w:sz w:val="18"/>
                <w:szCs w:val="18"/>
              </w:rPr>
              <w:t>Niemiecki</w:t>
            </w:r>
          </w:p>
        </w:tc>
        <w:tc>
          <w:tcPr>
            <w:tcW w:w="2713" w:type="dxa"/>
            <w:shd w:val="clear" w:color="auto" w:fill="auto"/>
            <w:noWrap/>
            <w:vAlign w:val="center"/>
            <w:hideMark/>
          </w:tcPr>
          <w:p w:rsidR="002A4BAB" w:rsidRPr="005D01C4" w:rsidRDefault="00911729" w:rsidP="005D01C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Środowisko</w:t>
            </w:r>
          </w:p>
        </w:tc>
        <w:tc>
          <w:tcPr>
            <w:tcW w:w="5508" w:type="dxa"/>
            <w:shd w:val="clear" w:color="auto" w:fill="auto"/>
            <w:noWrap/>
            <w:vAlign w:val="center"/>
            <w:hideMark/>
          </w:tcPr>
          <w:p w:rsidR="002A4BAB" w:rsidRPr="005D01C4" w:rsidRDefault="00911729" w:rsidP="005D01C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Centrum Kształcenia Zawodowego i Ustawicznego nr 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A4BAB" w:rsidRPr="005D01C4" w:rsidRDefault="00911729" w:rsidP="005D01C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4BAB" w:rsidRPr="005D01C4" w:rsidRDefault="00911729" w:rsidP="005D01C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4BAB" w:rsidRPr="005D01C4" w:rsidRDefault="00911729" w:rsidP="005D01C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A4BAB" w:rsidRPr="005D01C4" w:rsidRDefault="00911729" w:rsidP="005D01C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4BAB" w:rsidRPr="005D01C4" w:rsidRDefault="00911729" w:rsidP="005D01C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A4BAB" w:rsidRPr="005D01C4" w:rsidRDefault="002A4BAB" w:rsidP="005D01C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:rsidR="003C6650" w:rsidRDefault="003C6650" w:rsidP="00AA7F3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Cs/>
          <w:sz w:val="22"/>
          <w:szCs w:val="22"/>
        </w:rPr>
      </w:pPr>
    </w:p>
    <w:p w:rsidR="00911729" w:rsidRPr="00911729" w:rsidRDefault="00911729" w:rsidP="00911729">
      <w:pPr>
        <w:autoSpaceDE w:val="0"/>
        <w:autoSpaceDN w:val="0"/>
        <w:adjustRightInd w:val="0"/>
        <w:spacing w:after="200" w:line="276" w:lineRule="auto"/>
        <w:ind w:right="-2"/>
        <w:jc w:val="right"/>
        <w:rPr>
          <w:rFonts w:asciiTheme="minorHAnsi" w:hAnsiTheme="minorHAnsi"/>
          <w:bCs/>
          <w:sz w:val="22"/>
          <w:szCs w:val="22"/>
        </w:rPr>
      </w:pPr>
      <w:r w:rsidRPr="00911729">
        <w:rPr>
          <w:rFonts w:asciiTheme="minorHAnsi" w:hAnsiTheme="minorHAnsi"/>
          <w:bCs/>
          <w:sz w:val="22"/>
          <w:szCs w:val="22"/>
        </w:rPr>
        <w:t>………………………………………</w:t>
      </w:r>
    </w:p>
    <w:p w:rsidR="003C6650" w:rsidRPr="00911729" w:rsidRDefault="00911729" w:rsidP="00911729">
      <w:pPr>
        <w:autoSpaceDE w:val="0"/>
        <w:autoSpaceDN w:val="0"/>
        <w:adjustRightInd w:val="0"/>
        <w:spacing w:after="200" w:line="276" w:lineRule="auto"/>
        <w:ind w:right="-2"/>
        <w:jc w:val="right"/>
        <w:rPr>
          <w:rFonts w:asciiTheme="minorHAnsi" w:hAnsiTheme="minorHAnsi"/>
          <w:bCs/>
          <w:sz w:val="22"/>
          <w:szCs w:val="22"/>
        </w:rPr>
      </w:pPr>
      <w:r w:rsidRPr="00911729">
        <w:rPr>
          <w:rFonts w:asciiTheme="minorHAnsi" w:hAnsiTheme="minorHAnsi"/>
          <w:bCs/>
          <w:sz w:val="22"/>
          <w:szCs w:val="22"/>
        </w:rPr>
        <w:t>Podpis</w:t>
      </w:r>
    </w:p>
    <w:p w:rsidR="003C6650" w:rsidRPr="008C139A" w:rsidRDefault="003C6650" w:rsidP="002A4BAB">
      <w:pPr>
        <w:jc w:val="both"/>
      </w:pPr>
    </w:p>
    <w:sectPr w:rsidR="003C6650" w:rsidRPr="008C139A" w:rsidSect="00911729">
      <w:pgSz w:w="16838" w:h="11906" w:orient="landscape" w:code="9"/>
      <w:pgMar w:top="1418" w:right="1814" w:bottom="1418" w:left="1418" w:header="340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FC" w:rsidRDefault="006977FC">
      <w:r>
        <w:separator/>
      </w:r>
    </w:p>
  </w:endnote>
  <w:endnote w:type="continuationSeparator" w:id="0">
    <w:p w:rsidR="006977FC" w:rsidRDefault="0069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911729" w:rsidP="00124D4A">
    <w:pPr>
      <w:pStyle w:val="Stopka"/>
    </w:pPr>
    <w:r>
      <w:rPr>
        <w:noProof/>
      </w:rPr>
      <w:drawing>
        <wp:inline distT="0" distB="0" distL="0" distR="0" wp14:anchorId="7CA2C506">
          <wp:extent cx="7023100" cy="194945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729" w:rsidRPr="00124D4A" w:rsidRDefault="00911729" w:rsidP="00911729">
    <w:pPr>
      <w:pStyle w:val="Stopka"/>
    </w:pPr>
    <w:r>
      <w:rPr>
        <w:noProof/>
      </w:rPr>
      <w:drawing>
        <wp:anchor distT="0" distB="0" distL="114300" distR="114300" simplePos="0" relativeHeight="251660800" behindDoc="0" locked="0" layoutInCell="0" allowOverlap="1" wp14:anchorId="0888B358" wp14:editId="7F54DA8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1729" w:rsidRPr="00911729" w:rsidRDefault="00911729" w:rsidP="00911729">
    <w:pPr>
      <w:pStyle w:val="Stopka"/>
    </w:pPr>
    <w:r w:rsidRPr="00911729">
      <w:drawing>
        <wp:anchor distT="0" distB="0" distL="114300" distR="114300" simplePos="0" relativeHeight="251662848" behindDoc="0" locked="0" layoutInCell="0" allowOverlap="1" wp14:anchorId="75501491" wp14:editId="1C31E4A8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2500" w:rsidRPr="00B01F08" w:rsidRDefault="00E1336C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11DBCC0" wp14:editId="2CDEE2A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FC" w:rsidRDefault="006977FC">
      <w:r>
        <w:separator/>
      </w:r>
    </w:p>
  </w:footnote>
  <w:footnote w:type="continuationSeparator" w:id="0">
    <w:p w:rsidR="006977FC" w:rsidRDefault="00697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729" w:rsidRDefault="00911729">
    <w:pPr>
      <w:pStyle w:val="Nagwek"/>
    </w:pPr>
    <w:r>
      <w:rPr>
        <w:noProof/>
      </w:rPr>
      <w:drawing>
        <wp:anchor distT="0" distB="0" distL="114300" distR="114300" simplePos="0" relativeHeight="251664896" behindDoc="0" locked="0" layoutInCell="0" allowOverlap="1" wp14:anchorId="0FC883CA" wp14:editId="1A749A5A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E1336C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3AFA4E6" wp14:editId="2455BEE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508E"/>
    <w:multiLevelType w:val="multilevel"/>
    <w:tmpl w:val="45F416D4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sz w:val="22"/>
      </w:rPr>
    </w:lvl>
  </w:abstractNum>
  <w:abstractNum w:abstractNumId="1">
    <w:nsid w:val="13804AEA"/>
    <w:multiLevelType w:val="hybridMultilevel"/>
    <w:tmpl w:val="9516D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A4601"/>
    <w:multiLevelType w:val="hybridMultilevel"/>
    <w:tmpl w:val="983A5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AE2404"/>
    <w:multiLevelType w:val="hybridMultilevel"/>
    <w:tmpl w:val="1A50B8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C1"/>
    <w:rsid w:val="00041A63"/>
    <w:rsid w:val="00061F20"/>
    <w:rsid w:val="00073FDF"/>
    <w:rsid w:val="00080D83"/>
    <w:rsid w:val="000D283E"/>
    <w:rsid w:val="00100DBB"/>
    <w:rsid w:val="00124D4A"/>
    <w:rsid w:val="00130B23"/>
    <w:rsid w:val="001B210F"/>
    <w:rsid w:val="001D07C8"/>
    <w:rsid w:val="00204DE8"/>
    <w:rsid w:val="00241C1F"/>
    <w:rsid w:val="002425AE"/>
    <w:rsid w:val="00284FD8"/>
    <w:rsid w:val="002A4BAB"/>
    <w:rsid w:val="002C6347"/>
    <w:rsid w:val="002C7974"/>
    <w:rsid w:val="002D623E"/>
    <w:rsid w:val="00312647"/>
    <w:rsid w:val="00320AAC"/>
    <w:rsid w:val="00325198"/>
    <w:rsid w:val="0035482A"/>
    <w:rsid w:val="003619F2"/>
    <w:rsid w:val="00365820"/>
    <w:rsid w:val="003C1F8B"/>
    <w:rsid w:val="003C2A15"/>
    <w:rsid w:val="003C554F"/>
    <w:rsid w:val="003C6650"/>
    <w:rsid w:val="0040149C"/>
    <w:rsid w:val="00414478"/>
    <w:rsid w:val="004664F2"/>
    <w:rsid w:val="00472B0E"/>
    <w:rsid w:val="004861BD"/>
    <w:rsid w:val="00492BD3"/>
    <w:rsid w:val="004B70BD"/>
    <w:rsid w:val="0052111D"/>
    <w:rsid w:val="00537F26"/>
    <w:rsid w:val="005760A9"/>
    <w:rsid w:val="00594464"/>
    <w:rsid w:val="005A0BC7"/>
    <w:rsid w:val="005D01C4"/>
    <w:rsid w:val="00621F12"/>
    <w:rsid w:val="00622781"/>
    <w:rsid w:val="00634DAF"/>
    <w:rsid w:val="00640BFF"/>
    <w:rsid w:val="0069621B"/>
    <w:rsid w:val="006977FC"/>
    <w:rsid w:val="006F209E"/>
    <w:rsid w:val="006F394B"/>
    <w:rsid w:val="00727F94"/>
    <w:rsid w:val="007337EB"/>
    <w:rsid w:val="00745D18"/>
    <w:rsid w:val="00770295"/>
    <w:rsid w:val="00776530"/>
    <w:rsid w:val="00791E8E"/>
    <w:rsid w:val="00794622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860C2"/>
    <w:rsid w:val="008945D9"/>
    <w:rsid w:val="008C139A"/>
    <w:rsid w:val="00911729"/>
    <w:rsid w:val="009C4786"/>
    <w:rsid w:val="009D71C1"/>
    <w:rsid w:val="009F2CF0"/>
    <w:rsid w:val="009F714B"/>
    <w:rsid w:val="00A04690"/>
    <w:rsid w:val="00A40DD3"/>
    <w:rsid w:val="00A52E95"/>
    <w:rsid w:val="00A8311B"/>
    <w:rsid w:val="00A92F93"/>
    <w:rsid w:val="00AA7F3F"/>
    <w:rsid w:val="00AD79C1"/>
    <w:rsid w:val="00AE4BD1"/>
    <w:rsid w:val="00AF39FC"/>
    <w:rsid w:val="00B01F08"/>
    <w:rsid w:val="00B16A24"/>
    <w:rsid w:val="00B16E8F"/>
    <w:rsid w:val="00B30401"/>
    <w:rsid w:val="00B6637D"/>
    <w:rsid w:val="00B75D99"/>
    <w:rsid w:val="00BA4F86"/>
    <w:rsid w:val="00BB76D0"/>
    <w:rsid w:val="00BC363C"/>
    <w:rsid w:val="00C02E4D"/>
    <w:rsid w:val="00C37FD8"/>
    <w:rsid w:val="00C62C24"/>
    <w:rsid w:val="00C635B6"/>
    <w:rsid w:val="00CA20F9"/>
    <w:rsid w:val="00CC263D"/>
    <w:rsid w:val="00CE005B"/>
    <w:rsid w:val="00CF1A4A"/>
    <w:rsid w:val="00D0361A"/>
    <w:rsid w:val="00D158A2"/>
    <w:rsid w:val="00D25BAF"/>
    <w:rsid w:val="00D30ADD"/>
    <w:rsid w:val="00D43A0D"/>
    <w:rsid w:val="00D46867"/>
    <w:rsid w:val="00D526F3"/>
    <w:rsid w:val="00D705D5"/>
    <w:rsid w:val="00D86765"/>
    <w:rsid w:val="00DA0F03"/>
    <w:rsid w:val="00DC733E"/>
    <w:rsid w:val="00DF57BE"/>
    <w:rsid w:val="00E06500"/>
    <w:rsid w:val="00E1336C"/>
    <w:rsid w:val="00E57060"/>
    <w:rsid w:val="00E87616"/>
    <w:rsid w:val="00E92047"/>
    <w:rsid w:val="00EA5C16"/>
    <w:rsid w:val="00EE61AA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1729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34DAF"/>
    <w:pPr>
      <w:ind w:left="720"/>
      <w:contextualSpacing/>
    </w:pPr>
  </w:style>
  <w:style w:type="character" w:styleId="Hipercze">
    <w:name w:val="Hyperlink"/>
    <w:basedOn w:val="Domylnaczcionkaakapitu"/>
    <w:rsid w:val="00AA7F3F"/>
    <w:rPr>
      <w:color w:val="0000FF" w:themeColor="hyperlink"/>
      <w:u w:val="single"/>
    </w:rPr>
  </w:style>
  <w:style w:type="table" w:styleId="Tabela-Siatka">
    <w:name w:val="Table Grid"/>
    <w:basedOn w:val="Standardowy"/>
    <w:rsid w:val="003C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117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11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1729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34DAF"/>
    <w:pPr>
      <w:ind w:left="720"/>
      <w:contextualSpacing/>
    </w:pPr>
  </w:style>
  <w:style w:type="character" w:styleId="Hipercze">
    <w:name w:val="Hyperlink"/>
    <w:basedOn w:val="Domylnaczcionkaakapitu"/>
    <w:rsid w:val="00AA7F3F"/>
    <w:rPr>
      <w:color w:val="0000FF" w:themeColor="hyperlink"/>
      <w:u w:val="single"/>
    </w:rPr>
  </w:style>
  <w:style w:type="table" w:styleId="Tabela-Siatka">
    <w:name w:val="Table Grid"/>
    <w:basedOn w:val="Standardowy"/>
    <w:rsid w:val="003C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117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11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as@ckziu1.gda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4</TotalTime>
  <Pages>3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3</cp:revision>
  <cp:lastPrinted>2018-01-08T13:16:00Z</cp:lastPrinted>
  <dcterms:created xsi:type="dcterms:W3CDTF">2018-01-08T13:13:00Z</dcterms:created>
  <dcterms:modified xsi:type="dcterms:W3CDTF">2018-01-08T13:17:00Z</dcterms:modified>
</cp:coreProperties>
</file>