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E9" w:rsidRPr="00284FE9" w:rsidRDefault="00284FE9" w:rsidP="00284FE9">
      <w:pPr>
        <w:spacing w:line="276" w:lineRule="auto"/>
        <w:rPr>
          <w:rFonts w:asciiTheme="minorHAnsi" w:hAnsiTheme="minorHAnsi" w:cstheme="minorHAnsi"/>
          <w:lang w:eastAsia="pl-PL"/>
        </w:rPr>
      </w:pPr>
    </w:p>
    <w:p w:rsidR="00284FE9" w:rsidRPr="00284FE9" w:rsidRDefault="00284FE9" w:rsidP="00284FE9">
      <w:pPr>
        <w:spacing w:line="276" w:lineRule="auto"/>
        <w:jc w:val="right"/>
        <w:rPr>
          <w:rFonts w:asciiTheme="minorHAnsi" w:hAnsiTheme="minorHAnsi" w:cstheme="minorHAnsi"/>
          <w:lang w:eastAsia="pl-PL"/>
        </w:rPr>
      </w:pPr>
      <w:r w:rsidRPr="00284FE9">
        <w:rPr>
          <w:rFonts w:asciiTheme="minorHAnsi" w:hAnsiTheme="minorHAnsi" w:cstheme="minorHAnsi"/>
          <w:lang w:eastAsia="pl-PL"/>
        </w:rPr>
        <w:t xml:space="preserve">Gdańsk </w:t>
      </w:r>
      <w:r w:rsidR="00122500">
        <w:rPr>
          <w:rFonts w:asciiTheme="minorHAnsi" w:hAnsiTheme="minorHAnsi" w:cstheme="minorHAnsi"/>
          <w:lang w:eastAsia="pl-PL"/>
        </w:rPr>
        <w:t>08.11</w:t>
      </w:r>
      <w:bookmarkStart w:id="0" w:name="_GoBack"/>
      <w:bookmarkEnd w:id="0"/>
      <w:r w:rsidRPr="00284FE9">
        <w:rPr>
          <w:rFonts w:asciiTheme="minorHAnsi" w:hAnsiTheme="minorHAnsi" w:cstheme="minorHAnsi"/>
          <w:lang w:eastAsia="pl-PL"/>
        </w:rPr>
        <w:t>.2018 r.</w:t>
      </w:r>
    </w:p>
    <w:p w:rsidR="00284FE9" w:rsidRPr="00284FE9" w:rsidRDefault="00284FE9" w:rsidP="00284FE9">
      <w:pPr>
        <w:spacing w:line="276" w:lineRule="auto"/>
        <w:rPr>
          <w:rFonts w:asciiTheme="minorHAnsi" w:hAnsiTheme="minorHAnsi" w:cstheme="minorHAnsi"/>
          <w:lang w:eastAsia="pl-PL"/>
        </w:rPr>
      </w:pPr>
    </w:p>
    <w:p w:rsidR="00284FE9" w:rsidRPr="00284FE9" w:rsidRDefault="00284FE9" w:rsidP="00284FE9">
      <w:pPr>
        <w:spacing w:line="276" w:lineRule="auto"/>
        <w:jc w:val="center"/>
        <w:rPr>
          <w:rFonts w:asciiTheme="minorHAnsi" w:hAnsiTheme="minorHAnsi" w:cstheme="minorHAnsi"/>
          <w:b/>
          <w:lang w:eastAsia="pl-PL"/>
        </w:rPr>
      </w:pPr>
      <w:r w:rsidRPr="00284FE9">
        <w:rPr>
          <w:rFonts w:asciiTheme="minorHAnsi" w:hAnsiTheme="minorHAnsi" w:cstheme="minorHAnsi"/>
          <w:b/>
          <w:lang w:eastAsia="pl-PL"/>
        </w:rPr>
        <w:t xml:space="preserve">ZAPYTANIE W CELU OSZACOWANIA </w:t>
      </w:r>
    </w:p>
    <w:p w:rsidR="00284FE9" w:rsidRPr="00284FE9" w:rsidRDefault="00284FE9" w:rsidP="00284FE9">
      <w:pPr>
        <w:spacing w:line="276" w:lineRule="auto"/>
        <w:jc w:val="center"/>
        <w:rPr>
          <w:rFonts w:asciiTheme="minorHAnsi" w:hAnsiTheme="minorHAnsi" w:cstheme="minorHAnsi"/>
          <w:b/>
          <w:lang w:eastAsia="pl-PL"/>
        </w:rPr>
      </w:pPr>
      <w:r w:rsidRPr="00284FE9">
        <w:rPr>
          <w:rFonts w:asciiTheme="minorHAnsi" w:hAnsiTheme="minorHAnsi" w:cstheme="minorHAnsi"/>
          <w:b/>
          <w:lang w:eastAsia="pl-PL"/>
        </w:rPr>
        <w:t>Kosztu prowadzenia zajęć dodatkowych z podstaw programowania w języku C/C++</w:t>
      </w:r>
    </w:p>
    <w:p w:rsidR="00284FE9" w:rsidRPr="00284FE9" w:rsidRDefault="00284FE9" w:rsidP="00284FE9">
      <w:pPr>
        <w:spacing w:line="276" w:lineRule="auto"/>
        <w:jc w:val="center"/>
        <w:rPr>
          <w:rFonts w:asciiTheme="minorHAnsi" w:hAnsiTheme="minorHAnsi" w:cstheme="minorHAnsi"/>
          <w:lang w:eastAsia="pl-PL"/>
        </w:rPr>
      </w:pPr>
    </w:p>
    <w:p w:rsidR="00284FE9" w:rsidRPr="00284FE9" w:rsidRDefault="00284FE9" w:rsidP="00284FE9">
      <w:pPr>
        <w:spacing w:line="276" w:lineRule="auto"/>
        <w:jc w:val="both"/>
        <w:rPr>
          <w:rFonts w:asciiTheme="minorHAnsi" w:hAnsiTheme="minorHAnsi" w:cstheme="minorHAnsi"/>
          <w:lang w:eastAsia="pl-PL"/>
        </w:rPr>
      </w:pPr>
      <w:r w:rsidRPr="00284FE9">
        <w:rPr>
          <w:rFonts w:asciiTheme="minorHAnsi" w:hAnsiTheme="minorHAnsi" w:cstheme="minorHAnsi"/>
          <w:lang w:eastAsia="pl-PL"/>
        </w:rPr>
        <w:t xml:space="preserve">Centrum Kształcenia Zawodowego i Ustawicznego nr 1 w Gdańsku, jako podmiot realizujący projekt „Gdańsk Miastem Zawodowców -podniesienie jakości edukacji zawodowej” </w:t>
      </w:r>
      <w:r w:rsidRPr="00284FE9">
        <w:rPr>
          <w:rFonts w:asciiTheme="minorHAnsi" w:hAnsiTheme="minorHAnsi" w:cstheme="minorHAnsi"/>
          <w:b/>
          <w:lang w:eastAsia="pl-PL"/>
        </w:rPr>
        <w:t>zwraca się z prośbą                 o dokonanie wyceny kosztu prowadzenia zajęć dodatkowych z podstawy programowania w języku C/C++. Proszę o podanie kosztu poprowadzenia 1 godziny zajęć</w:t>
      </w:r>
      <w:r w:rsidRPr="00284FE9">
        <w:rPr>
          <w:rFonts w:asciiTheme="minorHAnsi" w:hAnsiTheme="minorHAnsi" w:cstheme="minorHAnsi"/>
          <w:lang w:eastAsia="pl-PL"/>
        </w:rPr>
        <w:t>, przy spełnionych następujących warunkach:</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Zajęcia będą prowadzone dla 80 uczestników będących uczniami Zespołu Szkół Łączności               w Gdańsku (8 grup po około 10 osób).</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Zajęcia będą się odbywały w salach dydaktycznych w ww. szkole, w terminie dogodnym dla jej uczestników oraz uzgodnionym z dyrekcją szkoły. Ustalenie harmonogramu zajęć będzie należało do obowiązków Wykonawcy, przy czym Zamawiający musi zatwierdzić ustalony harmonogram przed rozpoczęciem zajęć. Kursy muszą zostać zrealizowane od grudnia 2018 roku do 31 sierpnia 2020 roku.</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Zamawiający przewiduje możliwość wydłużenia okresu realizacji zlecenia w przypadku wydłużenia okresu realizacji projektu.</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Materiały dydaktyczne zapewnia Wykonawca.</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Sale wraz z wyposażeniem 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Uczestnicy szkolenia zostaną zrekrutowani przez Zamawiającego.</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Wykonawca jest odpowiedzialny za jakość oferowanych usług, zgodność z warunkami technicznymi i jakościowymi opisanymi dla przedmiotu zamówienia.</w:t>
      </w:r>
    </w:p>
    <w:p w:rsidR="00284FE9" w:rsidRPr="00284FE9" w:rsidRDefault="00284FE9" w:rsidP="00284FE9">
      <w:pPr>
        <w:numPr>
          <w:ilvl w:val="0"/>
          <w:numId w:val="31"/>
        </w:numPr>
        <w:suppressAutoHyphens/>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Ilość godzin szkoleniowych na jedną grupę –30 godzin dydaktycznych (45 minut).</w:t>
      </w:r>
    </w:p>
    <w:p w:rsidR="00284FE9" w:rsidRPr="00284FE9" w:rsidRDefault="00284FE9" w:rsidP="00284FE9">
      <w:pPr>
        <w:numPr>
          <w:ilvl w:val="0"/>
          <w:numId w:val="31"/>
        </w:numPr>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Szkolenie powinno zostać przeprowadzone w oparciu o program obejmujący minimum:</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Środowisko pracy programisty - software/hardware.</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Podstawy języka C/C++.</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Biblioteki standardowe.</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Obsługa portów IO.</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Obsługa przerwań.</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 xml:space="preserve">Wykorzystanie pętli programowych. </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Wprowadzenie do obsługi klawiatury i wyświetlaczy LED.</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Obsługa wyświetlaczy LCD</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Funkcje i procedury.</w:t>
      </w:r>
    </w:p>
    <w:p w:rsidR="00284FE9" w:rsidRPr="00284FE9" w:rsidRDefault="00284FE9" w:rsidP="00284FE9">
      <w:pPr>
        <w:numPr>
          <w:ilvl w:val="0"/>
          <w:numId w:val="34"/>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Komunikacja USART.</w:t>
      </w:r>
    </w:p>
    <w:p w:rsidR="00284FE9" w:rsidRPr="00284FE9" w:rsidRDefault="00284FE9" w:rsidP="00284FE9">
      <w:pPr>
        <w:spacing w:line="276" w:lineRule="auto"/>
        <w:ind w:left="993" w:right="-2" w:hanging="360"/>
        <w:jc w:val="both"/>
        <w:rPr>
          <w:rFonts w:asciiTheme="minorHAnsi" w:hAnsiTheme="minorHAnsi" w:cstheme="minorHAnsi"/>
          <w:lang w:eastAsia="pl-PL"/>
        </w:rPr>
      </w:pPr>
    </w:p>
    <w:p w:rsidR="00284FE9" w:rsidRPr="00284FE9" w:rsidRDefault="00284FE9" w:rsidP="00284FE9">
      <w:pPr>
        <w:numPr>
          <w:ilvl w:val="0"/>
          <w:numId w:val="32"/>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lastRenderedPageBreak/>
        <w:t xml:space="preserve">Program zajęć musi zawierać między innymi: zdefiniowane standardy wymagań, tj. efektów uczenia się, które osiągną uczestnicy w wyniku udziału w szkoleniu, kryteria oceny. </w:t>
      </w:r>
    </w:p>
    <w:p w:rsidR="00284FE9" w:rsidRPr="00284FE9" w:rsidRDefault="00284FE9" w:rsidP="00284FE9">
      <w:pPr>
        <w:numPr>
          <w:ilvl w:val="0"/>
          <w:numId w:val="32"/>
        </w:numPr>
        <w:spacing w:line="276" w:lineRule="auto"/>
        <w:ind w:left="567" w:right="-2"/>
        <w:jc w:val="both"/>
        <w:rPr>
          <w:rFonts w:asciiTheme="minorHAnsi" w:hAnsiTheme="minorHAnsi" w:cstheme="minorHAnsi"/>
          <w:lang w:eastAsia="pl-PL"/>
        </w:rPr>
      </w:pPr>
      <w:r w:rsidRPr="00284FE9">
        <w:rPr>
          <w:rFonts w:asciiTheme="minorHAnsi" w:hAnsiTheme="minorHAnsi" w:cstheme="minorHAnsi"/>
          <w:lang w:eastAsia="pl-PL"/>
        </w:rPr>
        <w:t>Szkolenie powinno zakończyć się egzaminem i wydaniem certyfikatu oraz zaświadczenia o ukończeniu szkolenia. Koszt egzaminu i dokumentu potwierdzającego nabycie kwalifikacji/ kompetencji pokrywa Wykonawca.</w:t>
      </w:r>
    </w:p>
    <w:p w:rsidR="00284FE9" w:rsidRPr="00284FE9" w:rsidRDefault="00284FE9" w:rsidP="00284FE9">
      <w:pPr>
        <w:spacing w:line="276" w:lineRule="auto"/>
        <w:ind w:right="-2"/>
        <w:jc w:val="both"/>
        <w:rPr>
          <w:rFonts w:asciiTheme="minorHAnsi" w:hAnsiTheme="minorHAnsi" w:cstheme="minorHAnsi"/>
          <w:lang w:eastAsia="pl-PL"/>
        </w:rPr>
      </w:pPr>
      <w:r w:rsidRPr="00284FE9">
        <w:rPr>
          <w:rFonts w:asciiTheme="minorHAnsi" w:hAnsiTheme="minorHAnsi" w:cstheme="minorHAnsi"/>
          <w:lang w:eastAsia="pl-PL"/>
        </w:rPr>
        <w:t>Wykonawca zobowiązany będzie do:</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przekazywania Zamawiającemu bieżącej informacji o wszelkich nieprawidłowościach w wykonaniu przedmiotu zamówienia;</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 xml:space="preserve">odpowiedniego oznaczenia wszystkich miejsc i dokumentów bezpośrednio związanych z realizacją zajęć, zgodnie z </w:t>
      </w:r>
      <w:r w:rsidRPr="00284FE9">
        <w:rPr>
          <w:rFonts w:asciiTheme="minorHAnsi" w:hAnsiTheme="minorHAnsi" w:cstheme="minorHAnsi"/>
          <w:i/>
          <w:lang w:eastAsia="pl-PL"/>
        </w:rPr>
        <w:t>Wytycznymi dotyczącymi oznaczania projektów Regionalnego Programu Operacyjnego Województwa Pomorskiego na lata 2014 – 2020 (wzór plakatu informacyjnego przekazany zostanie przez Zamawiającego)</w:t>
      </w:r>
      <w:r w:rsidRPr="00284FE9">
        <w:rPr>
          <w:rFonts w:asciiTheme="minorHAnsi" w:hAnsiTheme="minorHAnsi" w:cstheme="minorHAnsi"/>
          <w:lang w:eastAsia="pl-PL"/>
        </w:rPr>
        <w:t>;</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zapewnienia uczestnikom szkolenia dokładnego rozkładu zajęć odpowiadającego harmonogramowi kursu;</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dostarczenia dokumentacji rozliczeniowej wskazanej w umowie;</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rzetelnego sporządzania i prowadzenia na bieżąco dokumentacji z realizacji przedmiotu zamówienia, m.in. miesięczne karty czasu pracy, dziennik zajęć;</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przeprowadzenie wśród uczestników ankiet ewaluacyjnych, dotyczących przeprowadzonych zajęć, przekazanych przez Zamawiającego; rozdanie i zebranie wypełnionych ankiet i dostarczenie wypełnionych Zamawiającemu. Dodatkowo w trakcie zajęć Zamawiający może przeprowadzić ankiety ewaluacyjne dotyczące oceny wykładowców;</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umożliwienia Zamawiającemu prowadzenia obserwacji realizowanych zajęć;</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 xml:space="preserve">zapewnienia wykładowców/instruktorów o odpowiednich kwalifikacjach i doświadczeniu niezbędnych do prawidłowej realizacji szkolenia/kursu objętego przedmiotem zamówienia. </w:t>
      </w:r>
      <w:r w:rsidRPr="00284FE9">
        <w:rPr>
          <w:rFonts w:asciiTheme="minorHAnsi" w:hAnsiTheme="minorHAnsi" w:cstheme="minorHAnsi"/>
          <w:lang w:eastAsia="pl-PL"/>
        </w:rPr>
        <w:lastRenderedPageBreak/>
        <w:t>Przedmiot zamówienia musi być wykonywany przez osoby spełniające warunki udziału określone w niniejszym zapytaniu ofertowym;</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lang w:eastAsia="pl-PL"/>
        </w:rPr>
      </w:pPr>
      <w:r w:rsidRPr="00284FE9">
        <w:rPr>
          <w:rFonts w:asciiTheme="minorHAnsi" w:hAnsiTheme="minorHAnsi" w:cstheme="minorHAnsi"/>
          <w:lang w:eastAsia="pl-PL"/>
        </w:rPr>
        <w:t>rzetelnego przygotowywania się do zajęć oraz należytej staranności w wykonywaniu przedmiotu zamówienia;</w:t>
      </w:r>
    </w:p>
    <w:p w:rsidR="00284FE9" w:rsidRPr="00284FE9" w:rsidRDefault="00284FE9" w:rsidP="00284FE9">
      <w:pPr>
        <w:numPr>
          <w:ilvl w:val="0"/>
          <w:numId w:val="33"/>
        </w:numPr>
        <w:spacing w:line="276" w:lineRule="auto"/>
        <w:ind w:left="567" w:hanging="283"/>
        <w:jc w:val="both"/>
        <w:rPr>
          <w:rFonts w:asciiTheme="minorHAnsi" w:hAnsiTheme="minorHAnsi" w:cstheme="minorHAnsi"/>
          <w:lang w:eastAsia="pl-PL"/>
        </w:rPr>
      </w:pPr>
      <w:r w:rsidRPr="00284FE9">
        <w:rPr>
          <w:rFonts w:asciiTheme="minorHAnsi" w:hAnsiTheme="minorHAnsi" w:cstheme="minorHAnsi"/>
          <w:lang w:eastAsia="pl-PL"/>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284FE9" w:rsidRPr="00284FE9" w:rsidRDefault="00284FE9" w:rsidP="00284FE9">
      <w:pPr>
        <w:numPr>
          <w:ilvl w:val="0"/>
          <w:numId w:val="33"/>
        </w:numPr>
        <w:spacing w:line="276" w:lineRule="auto"/>
        <w:ind w:left="567" w:right="-2" w:hanging="283"/>
        <w:jc w:val="both"/>
        <w:rPr>
          <w:rFonts w:asciiTheme="minorHAnsi" w:hAnsiTheme="minorHAnsi" w:cstheme="minorHAnsi"/>
          <w:i/>
          <w:lang w:eastAsia="pl-PL"/>
        </w:rPr>
      </w:pPr>
      <w:r w:rsidRPr="00284FE9">
        <w:rPr>
          <w:rFonts w:asciiTheme="minorHAnsi" w:hAnsiTheme="minorHAnsi" w:cstheme="minorHAnsi"/>
          <w:lang w:eastAsia="pl-PL"/>
        </w:rPr>
        <w:t xml:space="preserve">realizacji zajęć zgodnie z zasadą równości szans i niedyskryminacji, w tym dostępności dla osób       z niepełnosprawnościami i zasady równości szans kobiet i mężczyzn; w szczególności zgodnie </w:t>
      </w:r>
      <w:r w:rsidRPr="00284FE9">
        <w:rPr>
          <w:rFonts w:asciiTheme="minorHAnsi" w:hAnsiTheme="minorHAnsi" w:cstheme="minorHAnsi"/>
          <w:lang w:eastAsia="pl-PL"/>
        </w:rPr>
        <w:br/>
        <w:t xml:space="preserve">z </w:t>
      </w:r>
      <w:r w:rsidRPr="00284FE9">
        <w:rPr>
          <w:rFonts w:asciiTheme="minorHAnsi" w:hAnsiTheme="minorHAnsi" w:cstheme="minorHAnsi"/>
          <w:i/>
          <w:lang w:eastAsia="pl-PL"/>
        </w:rPr>
        <w:t>Wytycznymi w zakresie zasady równości szans i niedyskryminacji, w tym dostępności dla osób</w:t>
      </w:r>
      <w:r w:rsidRPr="00284FE9">
        <w:rPr>
          <w:rFonts w:asciiTheme="minorHAnsi" w:hAnsiTheme="minorHAnsi" w:cstheme="minorHAnsi"/>
          <w:i/>
          <w:lang w:eastAsia="pl-PL"/>
        </w:rPr>
        <w:br/>
        <w:t xml:space="preserve"> z niepełnosprawnościami oraz zasady równości szans kobiet i mężczyzn w ramach funduszy unijnych na lata 2014-2020.</w:t>
      </w:r>
    </w:p>
    <w:p w:rsidR="00284FE9" w:rsidRPr="00284FE9" w:rsidRDefault="00284FE9" w:rsidP="00284FE9">
      <w:pPr>
        <w:spacing w:line="276" w:lineRule="auto"/>
        <w:ind w:right="-2"/>
        <w:jc w:val="both"/>
        <w:rPr>
          <w:rFonts w:asciiTheme="minorHAnsi" w:hAnsiTheme="minorHAnsi" w:cstheme="minorHAnsi"/>
          <w:i/>
          <w:lang w:eastAsia="pl-PL"/>
        </w:rPr>
      </w:pPr>
    </w:p>
    <w:p w:rsidR="00284FE9" w:rsidRPr="00284FE9" w:rsidRDefault="00284FE9" w:rsidP="00284FE9">
      <w:pPr>
        <w:spacing w:line="276" w:lineRule="auto"/>
        <w:ind w:left="567" w:right="-2"/>
        <w:jc w:val="both"/>
        <w:rPr>
          <w:rFonts w:asciiTheme="minorHAnsi" w:hAnsiTheme="minorHAnsi" w:cstheme="minorHAnsi"/>
          <w:b/>
          <w:lang w:eastAsia="pl-PL"/>
        </w:rPr>
      </w:pPr>
      <w:r w:rsidRPr="00284FE9">
        <w:rPr>
          <w:rFonts w:asciiTheme="minorHAnsi" w:hAnsiTheme="minorHAnsi" w:cstheme="minorHAnsi"/>
          <w:b/>
          <w:lang w:eastAsia="pl-PL"/>
        </w:rPr>
        <w:t xml:space="preserve">Wycenę wg poniższego wzoru proszę przesłać na adres mailowy </w:t>
      </w:r>
      <w:hyperlink r:id="rId9">
        <w:r w:rsidRPr="00284FE9">
          <w:rPr>
            <w:rFonts w:asciiTheme="minorHAnsi" w:hAnsiTheme="minorHAnsi" w:cstheme="minorHAnsi"/>
            <w:b/>
            <w:color w:val="0000FF"/>
            <w:u w:val="single"/>
            <w:lang w:eastAsia="pl-PL"/>
          </w:rPr>
          <w:t>a.adamczyk@ckziu1.gda.pl</w:t>
        </w:r>
      </w:hyperlink>
      <w:r>
        <w:rPr>
          <w:rFonts w:asciiTheme="minorHAnsi" w:hAnsiTheme="minorHAnsi" w:cstheme="minorHAnsi"/>
          <w:b/>
          <w:lang w:eastAsia="pl-PL"/>
        </w:rPr>
        <w:t xml:space="preserve"> do dnia 14</w:t>
      </w:r>
      <w:r w:rsidRPr="00284FE9">
        <w:rPr>
          <w:rFonts w:asciiTheme="minorHAnsi" w:hAnsiTheme="minorHAnsi" w:cstheme="minorHAnsi"/>
          <w:b/>
          <w:lang w:eastAsia="pl-PL"/>
        </w:rPr>
        <w:t>.11.2018 r.</w:t>
      </w:r>
    </w:p>
    <w:p w:rsidR="00284FE9" w:rsidRPr="00284FE9" w:rsidRDefault="00284FE9" w:rsidP="00284FE9">
      <w:pPr>
        <w:spacing w:line="276" w:lineRule="auto"/>
        <w:ind w:left="567" w:right="-2"/>
        <w:jc w:val="both"/>
        <w:rPr>
          <w:rFonts w:asciiTheme="minorHAnsi" w:hAnsiTheme="minorHAnsi" w:cstheme="minorHAnsi"/>
          <w:b/>
          <w:lang w:eastAsia="pl-PL"/>
        </w:rPr>
      </w:pPr>
      <w:r w:rsidRPr="00284FE9">
        <w:rPr>
          <w:rFonts w:asciiTheme="minorHAnsi" w:hAnsiTheme="minorHAnsi" w:cstheme="minorHAnsi"/>
          <w:lang w:eastAsia="pl-PL"/>
        </w:rPr>
        <w:t>W razie pytań proszę o kontakt pod nr 534 706 545.</w:t>
      </w:r>
      <w:r w:rsidRPr="00284FE9">
        <w:rPr>
          <w:rFonts w:asciiTheme="minorHAnsi" w:hAnsiTheme="minorHAnsi" w:cstheme="minorHAnsi"/>
          <w:b/>
          <w:lang w:eastAsia="pl-PL"/>
        </w:rPr>
        <w:t xml:space="preserve"> </w:t>
      </w:r>
    </w:p>
    <w:p w:rsidR="00284FE9" w:rsidRPr="00284FE9" w:rsidRDefault="00284FE9" w:rsidP="00284FE9">
      <w:pPr>
        <w:spacing w:line="276" w:lineRule="auto"/>
        <w:rPr>
          <w:rFonts w:asciiTheme="minorHAnsi" w:hAnsiTheme="minorHAnsi" w:cstheme="minorHAnsi"/>
          <w:b/>
          <w:lang w:eastAsia="pl-PL"/>
        </w:rPr>
      </w:pPr>
      <w:r w:rsidRPr="00284FE9">
        <w:rPr>
          <w:rFonts w:asciiTheme="minorHAnsi" w:hAnsiTheme="minorHAnsi" w:cstheme="minorHAnsi"/>
          <w:b/>
          <w:lang w:eastAsia="pl-PL"/>
        </w:rPr>
        <w:br w:type="page"/>
      </w:r>
    </w:p>
    <w:p w:rsidR="00284FE9" w:rsidRPr="00284FE9" w:rsidRDefault="00284FE9" w:rsidP="00284FE9">
      <w:pPr>
        <w:spacing w:line="276" w:lineRule="auto"/>
        <w:ind w:right="-2"/>
        <w:jc w:val="both"/>
        <w:rPr>
          <w:rFonts w:asciiTheme="minorHAnsi" w:hAnsiTheme="minorHAnsi" w:cstheme="minorHAnsi"/>
          <w:b/>
          <w:lang w:eastAsia="pl-PL"/>
        </w:rPr>
      </w:pPr>
    </w:p>
    <w:p w:rsidR="00284FE9" w:rsidRPr="00284FE9" w:rsidRDefault="00284FE9" w:rsidP="00284FE9">
      <w:pPr>
        <w:spacing w:line="276" w:lineRule="auto"/>
        <w:jc w:val="right"/>
        <w:rPr>
          <w:rFonts w:asciiTheme="minorHAnsi" w:hAnsiTheme="minorHAnsi" w:cstheme="minorHAnsi"/>
          <w:lang w:eastAsia="pl-PL"/>
        </w:rPr>
      </w:pPr>
      <w:r w:rsidRPr="00284FE9">
        <w:rPr>
          <w:rFonts w:asciiTheme="minorHAnsi" w:hAnsiTheme="minorHAnsi" w:cstheme="minorHAnsi"/>
          <w:lang w:eastAsia="pl-PL"/>
        </w:rPr>
        <w:t>…………………………..</w:t>
      </w:r>
    </w:p>
    <w:p w:rsidR="00284FE9" w:rsidRPr="00284FE9" w:rsidRDefault="00284FE9" w:rsidP="00284FE9">
      <w:pPr>
        <w:spacing w:line="276" w:lineRule="auto"/>
        <w:jc w:val="right"/>
        <w:rPr>
          <w:rFonts w:asciiTheme="minorHAnsi" w:hAnsiTheme="minorHAnsi" w:cstheme="minorHAnsi"/>
          <w:lang w:eastAsia="pl-PL"/>
        </w:rPr>
      </w:pPr>
      <w:r w:rsidRPr="00284FE9">
        <w:rPr>
          <w:rFonts w:asciiTheme="minorHAnsi" w:hAnsiTheme="minorHAnsi" w:cstheme="minorHAnsi"/>
          <w:lang w:eastAsia="pl-PL"/>
        </w:rPr>
        <w:t>Miejscowość, data</w:t>
      </w:r>
    </w:p>
    <w:p w:rsidR="00284FE9" w:rsidRPr="00284FE9" w:rsidRDefault="00284FE9" w:rsidP="00284FE9">
      <w:pPr>
        <w:spacing w:line="276" w:lineRule="auto"/>
        <w:rPr>
          <w:rFonts w:asciiTheme="minorHAnsi" w:hAnsiTheme="minorHAnsi" w:cstheme="minorHAnsi"/>
          <w:lang w:eastAsia="pl-PL"/>
        </w:rPr>
      </w:pPr>
    </w:p>
    <w:p w:rsidR="00284FE9" w:rsidRPr="00284FE9" w:rsidRDefault="00284FE9" w:rsidP="00284FE9">
      <w:pPr>
        <w:spacing w:line="276" w:lineRule="auto"/>
        <w:rPr>
          <w:rFonts w:asciiTheme="minorHAnsi" w:hAnsiTheme="minorHAnsi" w:cstheme="minorHAnsi"/>
          <w:lang w:eastAsia="pl-PL"/>
        </w:rPr>
      </w:pPr>
    </w:p>
    <w:p w:rsidR="00284FE9" w:rsidRPr="00284FE9" w:rsidRDefault="00284FE9" w:rsidP="00284FE9">
      <w:pPr>
        <w:spacing w:line="276" w:lineRule="auto"/>
        <w:rPr>
          <w:rFonts w:asciiTheme="minorHAnsi" w:hAnsiTheme="minorHAnsi" w:cstheme="minorHAnsi"/>
          <w:lang w:eastAsia="pl-PL"/>
        </w:rPr>
      </w:pPr>
    </w:p>
    <w:p w:rsidR="00284FE9" w:rsidRPr="00284FE9" w:rsidRDefault="00284FE9" w:rsidP="00284FE9">
      <w:pPr>
        <w:spacing w:line="276" w:lineRule="auto"/>
        <w:rPr>
          <w:rFonts w:asciiTheme="minorHAnsi" w:hAnsiTheme="minorHAnsi" w:cstheme="minorHAnsi"/>
          <w:lang w:eastAsia="pl-PL"/>
        </w:rPr>
      </w:pPr>
      <w:r w:rsidRPr="00284FE9">
        <w:rPr>
          <w:rFonts w:asciiTheme="minorHAnsi" w:hAnsiTheme="minorHAnsi" w:cstheme="minorHAnsi"/>
          <w:lang w:eastAsia="pl-PL"/>
        </w:rPr>
        <w:t>……………………………………..</w:t>
      </w:r>
    </w:p>
    <w:p w:rsidR="00284FE9" w:rsidRPr="00284FE9" w:rsidRDefault="00284FE9" w:rsidP="00284FE9">
      <w:pPr>
        <w:spacing w:line="276" w:lineRule="auto"/>
        <w:jc w:val="both"/>
        <w:rPr>
          <w:rFonts w:asciiTheme="minorHAnsi" w:hAnsiTheme="minorHAnsi" w:cstheme="minorHAnsi"/>
          <w:lang w:eastAsia="pl-PL"/>
        </w:rPr>
      </w:pPr>
      <w:r w:rsidRPr="00284FE9">
        <w:rPr>
          <w:rFonts w:asciiTheme="minorHAnsi" w:hAnsiTheme="minorHAnsi" w:cstheme="minorHAnsi"/>
          <w:lang w:eastAsia="pl-PL"/>
        </w:rPr>
        <w:t>Dane podmiotu</w:t>
      </w:r>
    </w:p>
    <w:p w:rsidR="00284FE9" w:rsidRPr="00284FE9" w:rsidRDefault="00284FE9" w:rsidP="00284FE9">
      <w:pPr>
        <w:spacing w:line="276" w:lineRule="auto"/>
        <w:jc w:val="both"/>
        <w:rPr>
          <w:rFonts w:asciiTheme="minorHAnsi" w:hAnsiTheme="minorHAnsi" w:cstheme="minorHAnsi"/>
          <w:lang w:eastAsia="pl-PL"/>
        </w:rPr>
      </w:pPr>
    </w:p>
    <w:p w:rsidR="00284FE9" w:rsidRPr="00284FE9" w:rsidRDefault="00284FE9" w:rsidP="00284FE9">
      <w:pPr>
        <w:spacing w:line="276" w:lineRule="auto"/>
        <w:jc w:val="both"/>
        <w:rPr>
          <w:rFonts w:asciiTheme="minorHAnsi" w:hAnsiTheme="minorHAnsi" w:cstheme="minorHAnsi"/>
          <w:lang w:eastAsia="pl-PL"/>
        </w:rPr>
      </w:pPr>
    </w:p>
    <w:tbl>
      <w:tblPr>
        <w:tblW w:w="0" w:type="auto"/>
        <w:jc w:val="center"/>
        <w:tblCellMar>
          <w:left w:w="10" w:type="dxa"/>
          <w:right w:w="10" w:type="dxa"/>
        </w:tblCellMar>
        <w:tblLook w:val="0000" w:firstRow="0" w:lastRow="0" w:firstColumn="0" w:lastColumn="0" w:noHBand="0" w:noVBand="0"/>
      </w:tblPr>
      <w:tblGrid>
        <w:gridCol w:w="5256"/>
        <w:gridCol w:w="4030"/>
      </w:tblGrid>
      <w:tr w:rsidR="00284FE9" w:rsidRPr="00284FE9" w:rsidTr="0031152C">
        <w:tblPrEx>
          <w:tblCellMar>
            <w:top w:w="0" w:type="dxa"/>
            <w:bottom w:w="0" w:type="dxa"/>
          </w:tblCellMar>
        </w:tblPrEx>
        <w:trPr>
          <w:jc w:val="center"/>
        </w:trPr>
        <w:tc>
          <w:tcPr>
            <w:tcW w:w="5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84FE9" w:rsidRPr="00284FE9" w:rsidRDefault="00284FE9" w:rsidP="00284FE9">
            <w:pPr>
              <w:spacing w:line="276" w:lineRule="auto"/>
              <w:jc w:val="center"/>
              <w:rPr>
                <w:rFonts w:asciiTheme="minorHAnsi" w:hAnsiTheme="minorHAnsi" w:cstheme="minorHAnsi"/>
                <w:lang w:eastAsia="pl-PL"/>
              </w:rPr>
            </w:pPr>
            <w:r w:rsidRPr="00284FE9">
              <w:rPr>
                <w:rFonts w:asciiTheme="minorHAnsi" w:hAnsiTheme="minorHAnsi" w:cstheme="minorHAnsi"/>
                <w:b/>
                <w:lang w:eastAsia="pl-PL"/>
              </w:rPr>
              <w:t>Rodzaj usługi</w:t>
            </w:r>
          </w:p>
        </w:tc>
        <w:tc>
          <w:tcPr>
            <w:tcW w:w="4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84FE9" w:rsidRPr="00284FE9" w:rsidRDefault="00284FE9" w:rsidP="00284FE9">
            <w:pPr>
              <w:spacing w:line="276" w:lineRule="auto"/>
              <w:jc w:val="center"/>
              <w:rPr>
                <w:rFonts w:asciiTheme="minorHAnsi" w:hAnsiTheme="minorHAnsi" w:cstheme="minorHAnsi"/>
                <w:lang w:eastAsia="pl-PL"/>
              </w:rPr>
            </w:pPr>
            <w:r w:rsidRPr="00284FE9">
              <w:rPr>
                <w:rFonts w:asciiTheme="minorHAnsi" w:hAnsiTheme="minorHAnsi" w:cstheme="minorHAnsi"/>
                <w:b/>
                <w:lang w:eastAsia="pl-PL"/>
              </w:rPr>
              <w:t>Cena brutto za 1 godzinę</w:t>
            </w:r>
          </w:p>
        </w:tc>
      </w:tr>
      <w:tr w:rsidR="00284FE9" w:rsidRPr="00284FE9" w:rsidTr="0031152C">
        <w:tblPrEx>
          <w:tblCellMar>
            <w:top w:w="0" w:type="dxa"/>
            <w:bottom w:w="0" w:type="dxa"/>
          </w:tblCellMar>
        </w:tblPrEx>
        <w:trPr>
          <w:jc w:val="center"/>
        </w:trPr>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FE9" w:rsidRPr="00284FE9" w:rsidRDefault="00284FE9" w:rsidP="00284FE9">
            <w:pPr>
              <w:spacing w:line="276" w:lineRule="auto"/>
              <w:jc w:val="center"/>
              <w:rPr>
                <w:rFonts w:asciiTheme="minorHAnsi" w:hAnsiTheme="minorHAnsi" w:cstheme="minorHAnsi"/>
                <w:lang w:eastAsia="pl-PL"/>
              </w:rPr>
            </w:pPr>
            <w:r w:rsidRPr="00284FE9">
              <w:rPr>
                <w:rFonts w:asciiTheme="minorHAnsi" w:hAnsiTheme="minorHAnsi" w:cstheme="minorHAnsi"/>
                <w:b/>
                <w:lang w:eastAsia="pl-PL"/>
              </w:rPr>
              <w:t>Prowadzenie zajęć dodatkowych z podstaw programowania w języku C/C++</w:t>
            </w:r>
          </w:p>
        </w:tc>
        <w:tc>
          <w:tcPr>
            <w:tcW w:w="4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FE9" w:rsidRPr="00284FE9" w:rsidRDefault="00284FE9" w:rsidP="00284FE9">
            <w:pPr>
              <w:spacing w:line="276" w:lineRule="auto"/>
              <w:jc w:val="center"/>
              <w:rPr>
                <w:rFonts w:asciiTheme="minorHAnsi" w:hAnsiTheme="minorHAnsi" w:cstheme="minorHAnsi"/>
                <w:lang w:eastAsia="pl-PL"/>
              </w:rPr>
            </w:pPr>
          </w:p>
        </w:tc>
      </w:tr>
    </w:tbl>
    <w:p w:rsidR="00284FE9" w:rsidRPr="00284FE9" w:rsidRDefault="00284FE9" w:rsidP="00284FE9">
      <w:pPr>
        <w:spacing w:line="276" w:lineRule="auto"/>
        <w:jc w:val="both"/>
        <w:rPr>
          <w:rFonts w:asciiTheme="minorHAnsi" w:hAnsiTheme="minorHAnsi" w:cstheme="minorHAnsi"/>
          <w:lang w:eastAsia="pl-PL"/>
        </w:rPr>
      </w:pPr>
    </w:p>
    <w:p w:rsidR="00284FE9" w:rsidRPr="00284FE9" w:rsidRDefault="00284FE9" w:rsidP="00284FE9">
      <w:pPr>
        <w:spacing w:line="276" w:lineRule="auto"/>
        <w:jc w:val="both"/>
        <w:rPr>
          <w:rFonts w:asciiTheme="minorHAnsi" w:hAnsiTheme="minorHAnsi" w:cstheme="minorHAnsi"/>
          <w:lang w:eastAsia="pl-PL"/>
        </w:rPr>
      </w:pPr>
    </w:p>
    <w:p w:rsidR="00284FE9" w:rsidRPr="00284FE9" w:rsidRDefault="00284FE9" w:rsidP="00284FE9">
      <w:pPr>
        <w:spacing w:line="276" w:lineRule="auto"/>
        <w:jc w:val="both"/>
        <w:rPr>
          <w:rFonts w:asciiTheme="minorHAnsi" w:hAnsiTheme="minorHAnsi" w:cstheme="minorHAnsi"/>
          <w:lang w:eastAsia="pl-PL"/>
        </w:rPr>
      </w:pPr>
    </w:p>
    <w:p w:rsidR="00284FE9" w:rsidRPr="00284FE9" w:rsidRDefault="00284FE9" w:rsidP="00284FE9">
      <w:pPr>
        <w:spacing w:line="276" w:lineRule="auto"/>
        <w:jc w:val="right"/>
        <w:rPr>
          <w:rFonts w:asciiTheme="minorHAnsi" w:hAnsiTheme="minorHAnsi" w:cstheme="minorHAnsi"/>
          <w:lang w:eastAsia="pl-PL"/>
        </w:rPr>
      </w:pPr>
      <w:r w:rsidRPr="00284FE9">
        <w:rPr>
          <w:rFonts w:asciiTheme="minorHAnsi" w:hAnsiTheme="minorHAnsi" w:cstheme="minorHAnsi"/>
          <w:lang w:eastAsia="pl-PL"/>
        </w:rPr>
        <w:t>………………………………………………………</w:t>
      </w:r>
    </w:p>
    <w:p w:rsidR="00284FE9" w:rsidRPr="00284FE9" w:rsidRDefault="00284FE9" w:rsidP="00284FE9">
      <w:pPr>
        <w:spacing w:line="276" w:lineRule="auto"/>
        <w:jc w:val="right"/>
        <w:rPr>
          <w:rFonts w:asciiTheme="minorHAnsi" w:hAnsiTheme="minorHAnsi" w:cstheme="minorHAnsi"/>
          <w:lang w:eastAsia="pl-PL"/>
        </w:rPr>
      </w:pPr>
      <w:r w:rsidRPr="00284FE9">
        <w:rPr>
          <w:rFonts w:asciiTheme="minorHAnsi" w:hAnsiTheme="minorHAnsi" w:cstheme="minorHAnsi"/>
          <w:lang w:eastAsia="pl-PL"/>
        </w:rPr>
        <w:t>Podpis osoby upoważnionej</w:t>
      </w:r>
    </w:p>
    <w:p w:rsidR="00BF2F9D" w:rsidRPr="00284FE9" w:rsidRDefault="00BF2F9D" w:rsidP="00284FE9">
      <w:pPr>
        <w:spacing w:line="276" w:lineRule="auto"/>
        <w:rPr>
          <w:rFonts w:asciiTheme="minorHAnsi" w:hAnsiTheme="minorHAnsi" w:cstheme="minorHAnsi"/>
        </w:rPr>
      </w:pPr>
    </w:p>
    <w:sectPr w:rsidR="00BF2F9D" w:rsidRPr="00284FE9"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C3" w:rsidRDefault="00A408C3">
      <w:r>
        <w:separator/>
      </w:r>
    </w:p>
  </w:endnote>
  <w:endnote w:type="continuationSeparator" w:id="0">
    <w:p w:rsidR="00A408C3" w:rsidRDefault="00A4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C3" w:rsidRDefault="00A408C3">
      <w:r>
        <w:separator/>
      </w:r>
    </w:p>
  </w:footnote>
  <w:footnote w:type="continuationSeparator" w:id="0">
    <w:p w:rsidR="00A408C3" w:rsidRDefault="00A4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DD"/>
    <w:multiLevelType w:val="singleLevel"/>
    <w:tmpl w:val="B3FA3354"/>
    <w:lvl w:ilvl="0">
      <w:start w:val="1"/>
      <w:numFmt w:val="bullet"/>
      <w:lvlText w:val=""/>
      <w:lvlJc w:val="left"/>
      <w:pPr>
        <w:tabs>
          <w:tab w:val="num" w:pos="360"/>
        </w:tabs>
        <w:ind w:left="360" w:hanging="360"/>
      </w:pPr>
      <w:rPr>
        <w:rFonts w:ascii="Wingdings" w:hAnsi="Wingdings" w:hint="default"/>
      </w:rPr>
    </w:lvl>
  </w:abstractNum>
  <w:abstractNum w:abstractNumId="1">
    <w:nsid w:val="0F0B5CA5"/>
    <w:multiLevelType w:val="multilevel"/>
    <w:tmpl w:val="FC48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983AE1"/>
    <w:multiLevelType w:val="hybridMultilevel"/>
    <w:tmpl w:val="2784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9B4327"/>
    <w:multiLevelType w:val="multilevel"/>
    <w:tmpl w:val="F56E3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A4601"/>
    <w:multiLevelType w:val="hybridMultilevel"/>
    <w:tmpl w:val="BA7219FE"/>
    <w:lvl w:ilvl="0" w:tplc="0415000B">
      <w:start w:val="1"/>
      <w:numFmt w:val="bullet"/>
      <w:lvlText w:val=""/>
      <w:lvlJc w:val="left"/>
      <w:pPr>
        <w:ind w:left="720" w:hanging="360"/>
      </w:pPr>
      <w:rPr>
        <w:rFonts w:ascii="Wingdings" w:hAnsi="Wingding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8F8091F0">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EC0F52"/>
    <w:multiLevelType w:val="hybridMultilevel"/>
    <w:tmpl w:val="F2DA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B1B54"/>
    <w:multiLevelType w:val="hybridMultilevel"/>
    <w:tmpl w:val="4096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4B28CC"/>
    <w:multiLevelType w:val="hybridMultilevel"/>
    <w:tmpl w:val="9CAAD2C8"/>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4AA24C2"/>
    <w:multiLevelType w:val="hybridMultilevel"/>
    <w:tmpl w:val="D4685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20">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FF0AB1"/>
    <w:multiLevelType w:val="hybridMultilevel"/>
    <w:tmpl w:val="B300B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125C2B"/>
    <w:multiLevelType w:val="hybridMultilevel"/>
    <w:tmpl w:val="4A4CA59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3D4090"/>
    <w:multiLevelType w:val="multilevel"/>
    <w:tmpl w:val="4E4C0E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7">
    <w:nsid w:val="6D9006DD"/>
    <w:multiLevelType w:val="hybridMultilevel"/>
    <w:tmpl w:val="E8AC8F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72143EBD"/>
    <w:multiLevelType w:val="multilevel"/>
    <w:tmpl w:val="1C984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32">
    <w:nsid w:val="7A392692"/>
    <w:multiLevelType w:val="hybridMultilevel"/>
    <w:tmpl w:val="DC3C7A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18"/>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0"/>
  </w:num>
  <w:num w:numId="9">
    <w:abstractNumId w:val="13"/>
  </w:num>
  <w:num w:numId="10">
    <w:abstractNumId w:val="29"/>
  </w:num>
  <w:num w:numId="11">
    <w:abstractNumId w:val="12"/>
  </w:num>
  <w:num w:numId="12">
    <w:abstractNumId w:val="2"/>
  </w:num>
  <w:num w:numId="13">
    <w:abstractNumId w:val="20"/>
  </w:num>
  <w:num w:numId="14">
    <w:abstractNumId w:val="14"/>
  </w:num>
  <w:num w:numId="15">
    <w:abstractNumId w:val="16"/>
  </w:num>
  <w:num w:numId="16">
    <w:abstractNumId w:val="27"/>
  </w:num>
  <w:num w:numId="17">
    <w:abstractNumId w:val="8"/>
  </w:num>
  <w:num w:numId="18">
    <w:abstractNumId w:val="7"/>
  </w:num>
  <w:num w:numId="19">
    <w:abstractNumId w:val="21"/>
  </w:num>
  <w:num w:numId="20">
    <w:abstractNumId w:val="33"/>
  </w:num>
  <w:num w:numId="21">
    <w:abstractNumId w:val="25"/>
  </w:num>
  <w:num w:numId="22">
    <w:abstractNumId w:val="3"/>
  </w:num>
  <w:num w:numId="23">
    <w:abstractNumId w:val="9"/>
  </w:num>
  <w:num w:numId="24">
    <w:abstractNumId w:val="0"/>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31"/>
  </w:num>
  <w:num w:numId="30">
    <w:abstractNumId w:val="22"/>
  </w:num>
  <w:num w:numId="31">
    <w:abstractNumId w:val="5"/>
  </w:num>
  <w:num w:numId="32">
    <w:abstractNumId w:val="28"/>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53606"/>
    <w:rsid w:val="00061F20"/>
    <w:rsid w:val="00080D83"/>
    <w:rsid w:val="000833C2"/>
    <w:rsid w:val="00092F73"/>
    <w:rsid w:val="000B6F38"/>
    <w:rsid w:val="000C32D6"/>
    <w:rsid w:val="000D283E"/>
    <w:rsid w:val="000D3D33"/>
    <w:rsid w:val="00100DBB"/>
    <w:rsid w:val="00122500"/>
    <w:rsid w:val="00124D4A"/>
    <w:rsid w:val="00130B23"/>
    <w:rsid w:val="0013324C"/>
    <w:rsid w:val="00134BD5"/>
    <w:rsid w:val="001406AB"/>
    <w:rsid w:val="00165EA0"/>
    <w:rsid w:val="00173684"/>
    <w:rsid w:val="001B210F"/>
    <w:rsid w:val="002151E5"/>
    <w:rsid w:val="00231D8E"/>
    <w:rsid w:val="00241C1F"/>
    <w:rsid w:val="002425AE"/>
    <w:rsid w:val="00260E04"/>
    <w:rsid w:val="002752DA"/>
    <w:rsid w:val="00284FE9"/>
    <w:rsid w:val="002868DF"/>
    <w:rsid w:val="00295AD2"/>
    <w:rsid w:val="00296D46"/>
    <w:rsid w:val="002C6347"/>
    <w:rsid w:val="002D39E0"/>
    <w:rsid w:val="00320AAC"/>
    <w:rsid w:val="00325198"/>
    <w:rsid w:val="0035482A"/>
    <w:rsid w:val="003619F2"/>
    <w:rsid w:val="00365820"/>
    <w:rsid w:val="003919C0"/>
    <w:rsid w:val="003A1390"/>
    <w:rsid w:val="003C554F"/>
    <w:rsid w:val="0040149C"/>
    <w:rsid w:val="004061C9"/>
    <w:rsid w:val="00414478"/>
    <w:rsid w:val="004447AF"/>
    <w:rsid w:val="00461AAA"/>
    <w:rsid w:val="004861BD"/>
    <w:rsid w:val="00492BD3"/>
    <w:rsid w:val="004B70BD"/>
    <w:rsid w:val="004F69B8"/>
    <w:rsid w:val="004F7651"/>
    <w:rsid w:val="0052111D"/>
    <w:rsid w:val="00521C69"/>
    <w:rsid w:val="00537F26"/>
    <w:rsid w:val="005654D5"/>
    <w:rsid w:val="00571FDB"/>
    <w:rsid w:val="005760A9"/>
    <w:rsid w:val="005770BB"/>
    <w:rsid w:val="00594464"/>
    <w:rsid w:val="005A0BC7"/>
    <w:rsid w:val="005F6391"/>
    <w:rsid w:val="00606923"/>
    <w:rsid w:val="00621F12"/>
    <w:rsid w:val="00622781"/>
    <w:rsid w:val="00640BFF"/>
    <w:rsid w:val="00672165"/>
    <w:rsid w:val="0069621B"/>
    <w:rsid w:val="006C3D94"/>
    <w:rsid w:val="006C6CDC"/>
    <w:rsid w:val="006F209E"/>
    <w:rsid w:val="007047C8"/>
    <w:rsid w:val="00704CAE"/>
    <w:rsid w:val="00713012"/>
    <w:rsid w:val="00727F94"/>
    <w:rsid w:val="007337EB"/>
    <w:rsid w:val="00745D18"/>
    <w:rsid w:val="007626DD"/>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14942"/>
    <w:rsid w:val="00824CFD"/>
    <w:rsid w:val="00827311"/>
    <w:rsid w:val="00834BB4"/>
    <w:rsid w:val="00835187"/>
    <w:rsid w:val="00845CD5"/>
    <w:rsid w:val="00856E3A"/>
    <w:rsid w:val="00874018"/>
    <w:rsid w:val="00887649"/>
    <w:rsid w:val="008945D9"/>
    <w:rsid w:val="008A02EA"/>
    <w:rsid w:val="008C139A"/>
    <w:rsid w:val="008D6316"/>
    <w:rsid w:val="008E5E64"/>
    <w:rsid w:val="008E5F0D"/>
    <w:rsid w:val="009266DE"/>
    <w:rsid w:val="00945D2D"/>
    <w:rsid w:val="00952450"/>
    <w:rsid w:val="0096023D"/>
    <w:rsid w:val="0097673D"/>
    <w:rsid w:val="009D71C1"/>
    <w:rsid w:val="009E68DB"/>
    <w:rsid w:val="009E7A34"/>
    <w:rsid w:val="009F2CF0"/>
    <w:rsid w:val="00A04690"/>
    <w:rsid w:val="00A16983"/>
    <w:rsid w:val="00A205A2"/>
    <w:rsid w:val="00A408C3"/>
    <w:rsid w:val="00A40DD3"/>
    <w:rsid w:val="00A641E8"/>
    <w:rsid w:val="00A8311B"/>
    <w:rsid w:val="00A90457"/>
    <w:rsid w:val="00A9407E"/>
    <w:rsid w:val="00AD0C2A"/>
    <w:rsid w:val="00B0070C"/>
    <w:rsid w:val="00B01F08"/>
    <w:rsid w:val="00B06FCD"/>
    <w:rsid w:val="00B13EA3"/>
    <w:rsid w:val="00B16E8F"/>
    <w:rsid w:val="00B226B6"/>
    <w:rsid w:val="00B30401"/>
    <w:rsid w:val="00B6637D"/>
    <w:rsid w:val="00B66769"/>
    <w:rsid w:val="00B77B07"/>
    <w:rsid w:val="00B84665"/>
    <w:rsid w:val="00B9135D"/>
    <w:rsid w:val="00BB1A49"/>
    <w:rsid w:val="00BB76D0"/>
    <w:rsid w:val="00BC363C"/>
    <w:rsid w:val="00BC41B9"/>
    <w:rsid w:val="00BD543F"/>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3BC1"/>
    <w:rsid w:val="00DF57BE"/>
    <w:rsid w:val="00DF60A6"/>
    <w:rsid w:val="00E06500"/>
    <w:rsid w:val="00E32369"/>
    <w:rsid w:val="00E33D2D"/>
    <w:rsid w:val="00E34174"/>
    <w:rsid w:val="00E440C3"/>
    <w:rsid w:val="00E57060"/>
    <w:rsid w:val="00E744D5"/>
    <w:rsid w:val="00E87616"/>
    <w:rsid w:val="00E92047"/>
    <w:rsid w:val="00EA5C16"/>
    <w:rsid w:val="00ED47FC"/>
    <w:rsid w:val="00EE4BAE"/>
    <w:rsid w:val="00EE7601"/>
    <w:rsid w:val="00EF000D"/>
    <w:rsid w:val="00F12D0C"/>
    <w:rsid w:val="00F545A3"/>
    <w:rsid w:val="00F617FF"/>
    <w:rsid w:val="00FB5706"/>
    <w:rsid w:val="00FC0E13"/>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3136089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680786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 w:id="209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6599-45A9-440B-885B-1BC183E6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5</TotalTime>
  <Pages>4</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7</cp:revision>
  <cp:lastPrinted>2018-11-02T08:13:00Z</cp:lastPrinted>
  <dcterms:created xsi:type="dcterms:W3CDTF">2018-11-02T10:40:00Z</dcterms:created>
  <dcterms:modified xsi:type="dcterms:W3CDTF">2018-11-08T13:15:00Z</dcterms:modified>
</cp:coreProperties>
</file>