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DA226F" w:rsidTr="007175FB">
        <w:tc>
          <w:tcPr>
            <w:tcW w:w="9214" w:type="dxa"/>
            <w:shd w:val="clear" w:color="auto" w:fill="auto"/>
          </w:tcPr>
          <w:p w:rsidR="00C53E41" w:rsidRPr="00DA226F" w:rsidRDefault="00C53E41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DA226F" w:rsidRDefault="00BC4A0E" w:rsidP="005F4532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5F453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4</w:t>
            </w:r>
            <w:r w:rsidR="005B390A"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B537C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</w:t>
            </w:r>
          </w:p>
        </w:tc>
      </w:tr>
      <w:tr w:rsidR="007218E9" w:rsidRPr="00DA226F" w:rsidTr="007175FB">
        <w:tc>
          <w:tcPr>
            <w:tcW w:w="9214" w:type="dxa"/>
            <w:shd w:val="clear" w:color="auto" w:fill="auto"/>
          </w:tcPr>
          <w:p w:rsidR="00505CEA" w:rsidRPr="00DA226F" w:rsidRDefault="00505CEA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DA226F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DA226F" w:rsidRDefault="001F2AE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DA226F" w:rsidRDefault="00FD5FA6" w:rsidP="00E645AC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D5FA6" w:rsidRPr="00DA226F" w:rsidRDefault="00FD5FA6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5F4532" w:rsidRDefault="00FD5FA6" w:rsidP="00E645AC">
      <w:pPr>
        <w:rPr>
          <w:rFonts w:asciiTheme="minorHAnsi" w:eastAsia="Arial Narrow" w:hAnsiTheme="minorHAnsi" w:cstheme="minorHAnsi"/>
          <w:b/>
          <w:sz w:val="22"/>
          <w:szCs w:val="22"/>
          <w:u w:val="single"/>
        </w:rPr>
      </w:pPr>
      <w:r w:rsidRPr="005F4532">
        <w:rPr>
          <w:rFonts w:asciiTheme="minorHAnsi" w:hAnsiTheme="minorHAnsi" w:cstheme="minorHAnsi"/>
          <w:b/>
          <w:sz w:val="22"/>
          <w:szCs w:val="22"/>
          <w:u w:val="single"/>
        </w:rPr>
        <w:t xml:space="preserve">I. NAZWA PRZEDMIOTU ZAMÓWIENIA: </w:t>
      </w:r>
    </w:p>
    <w:p w:rsidR="00FD5FA6" w:rsidRPr="00DA226F" w:rsidRDefault="00FD5FA6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D37732" w:rsidRPr="00DA226F" w:rsidRDefault="00D37732" w:rsidP="00D37732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</w:t>
      </w:r>
      <w:r w:rsidR="005F4532" w:rsidRPr="005F4532">
        <w:rPr>
          <w:rFonts w:ascii="Calibri" w:eastAsia="Calibri" w:hAnsi="Calibri"/>
          <w:b/>
          <w:sz w:val="22"/>
          <w:szCs w:val="22"/>
        </w:rPr>
        <w:t>SZKOLEŃ SKŁADAJĄCYCH SIĘ Z DWÓCH MODUŁÓW OBEJMUJĄCYCH OBSŁUGĘ PROGRAMU GRAFICZNEGO PRZEZNACZONEGO DO TWORZENIA I OBRÓBKI GRAFIKI RASTROWEJ N</w:t>
      </w:r>
      <w:r w:rsidR="00822121">
        <w:rPr>
          <w:rFonts w:ascii="Calibri" w:eastAsia="Calibri" w:hAnsi="Calibri"/>
          <w:b/>
          <w:sz w:val="22"/>
          <w:szCs w:val="22"/>
        </w:rPr>
        <w:t>A POTRZEBY DTP I INTERNETU (</w:t>
      </w:r>
      <w:r w:rsidR="005F4532" w:rsidRPr="005F4532">
        <w:rPr>
          <w:rFonts w:ascii="Calibri" w:eastAsia="Calibri" w:hAnsi="Calibri"/>
          <w:b/>
          <w:sz w:val="22"/>
          <w:szCs w:val="22"/>
        </w:rPr>
        <w:t>ADOBE PHOTOSHOP) ORAZ OBSŁUGĘ PROGRAMU SŁUŻĄCEGO DO OBRÓBKI GRAFIKI WEKTOROWEJ NA POTRZEBY DTP I INTERNETU (CORELDRAW)</w:t>
      </w:r>
      <w:r w:rsidR="002C56A0" w:rsidRPr="00DA226F">
        <w:rPr>
          <w:rFonts w:asciiTheme="minorHAnsi" w:eastAsia="Calibri" w:hAnsiTheme="minorHAnsi" w:cstheme="minorHAnsi"/>
          <w:b/>
          <w:sz w:val="22"/>
          <w:szCs w:val="22"/>
        </w:rPr>
        <w:t>,</w:t>
      </w:r>
      <w:r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21DCD">
        <w:rPr>
          <w:rFonts w:asciiTheme="minorHAnsi" w:eastAsia="Calibri" w:hAnsiTheme="minorHAnsi" w:cstheme="minorHAnsi"/>
          <w:b/>
          <w:sz w:val="22"/>
          <w:szCs w:val="22"/>
        </w:rPr>
        <w:t>W RAMACH</w:t>
      </w:r>
      <w:r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 PROJEKTU „GDAŃSK MIASTEM ZAWODOWCÓW – PODNIESIENIE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226F">
        <w:rPr>
          <w:rFonts w:asciiTheme="minorHAnsi" w:eastAsia="Calibri" w:hAnsiTheme="minorHAnsi" w:cstheme="minorHAnsi"/>
          <w:b/>
          <w:sz w:val="22"/>
          <w:szCs w:val="22"/>
        </w:rPr>
        <w:t>JAKOŚCI EDUKACJI ZAWODOWEJ”</w:t>
      </w:r>
    </w:p>
    <w:p w:rsidR="00D37732" w:rsidRPr="00DA226F" w:rsidRDefault="00D37732" w:rsidP="00D37732">
      <w:pPr>
        <w:pStyle w:val="Standard"/>
        <w:ind w:left="709" w:hanging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D5FA6" w:rsidRPr="00DA226F" w:rsidRDefault="00FD5FA6" w:rsidP="00E645AC">
      <w:pPr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1A63BC" w:rsidRPr="00DA226F" w:rsidRDefault="001A63BC" w:rsidP="00E645AC">
      <w:pPr>
        <w:rPr>
          <w:rFonts w:asciiTheme="minorHAnsi" w:eastAsia="Arial Narrow" w:hAnsiTheme="minorHAnsi" w:cstheme="minorHAnsi"/>
          <w:sz w:val="22"/>
          <w:szCs w:val="22"/>
        </w:rPr>
      </w:pPr>
    </w:p>
    <w:p w:rsidR="007A7D2B" w:rsidRPr="00DA226F" w:rsidRDefault="001A63BC" w:rsidP="007A7D2B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26F">
        <w:rPr>
          <w:rFonts w:asciiTheme="minorHAnsi" w:hAnsiTheme="minorHAnsi" w:cstheme="minorHAnsi"/>
          <w:bCs/>
          <w:sz w:val="22"/>
          <w:szCs w:val="22"/>
        </w:rPr>
        <w:t>80533100-0 szkolenia komputerowe</w:t>
      </w:r>
    </w:p>
    <w:p w:rsidR="0010096A" w:rsidRPr="00DA226F" w:rsidRDefault="0010096A" w:rsidP="0010096A">
      <w:pPr>
        <w:suppressAutoHyphens/>
        <w:ind w:left="567"/>
        <w:jc w:val="both"/>
        <w:rPr>
          <w:rFonts w:asciiTheme="minorHAnsi" w:eastAsia="Calibri" w:hAnsiTheme="minorHAnsi" w:cstheme="minorHAnsi"/>
          <w:iCs/>
          <w:sz w:val="22"/>
          <w:szCs w:val="22"/>
          <w:u w:color="000000"/>
          <w:lang w:eastAsia="ar-SA"/>
        </w:rPr>
      </w:pPr>
      <w:r w:rsidRPr="00DA226F">
        <w:rPr>
          <w:rFonts w:asciiTheme="minorHAnsi" w:eastAsia="Calibri" w:hAnsiTheme="minorHAnsi" w:cstheme="minorHAnsi"/>
          <w:iCs/>
          <w:sz w:val="22"/>
          <w:szCs w:val="22"/>
          <w:u w:color="000000"/>
          <w:lang w:eastAsia="ar-SA"/>
        </w:rPr>
        <w:t xml:space="preserve">   80533200-2 kursy komputerowe </w:t>
      </w:r>
    </w:p>
    <w:p w:rsidR="0010096A" w:rsidRPr="00DA226F" w:rsidRDefault="0010096A" w:rsidP="007A7D2B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1A63BC" w:rsidRPr="00DA226F" w:rsidRDefault="001A63BC" w:rsidP="007A7D2B">
      <w:pPr>
        <w:autoSpaceDE w:val="0"/>
        <w:autoSpaceDN w:val="0"/>
        <w:adjustRightInd w:val="0"/>
        <w:ind w:firstLine="709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:rsidR="00FD5FA6" w:rsidRPr="005F4532" w:rsidRDefault="00FD5FA6" w:rsidP="00E645AC">
      <w:pPr>
        <w:pStyle w:val="Normalny1"/>
        <w:suppressAutoHyphens w:val="0"/>
        <w:jc w:val="both"/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</w:pPr>
      <w:r w:rsidRPr="005F4532"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616294" w:rsidRPr="00DA226F" w:rsidRDefault="00616294" w:rsidP="00E645AC">
      <w:pPr>
        <w:pStyle w:val="Normalny1"/>
        <w:suppressAutoHyphens w:val="0"/>
        <w:jc w:val="both"/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</w:pPr>
    </w:p>
    <w:p w:rsidR="005F4532" w:rsidRPr="005F4532" w:rsidRDefault="005F4532" w:rsidP="00B21DCD">
      <w:pPr>
        <w:pStyle w:val="Akapitzlist"/>
        <w:numPr>
          <w:ilvl w:val="0"/>
          <w:numId w:val="59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F4532">
        <w:rPr>
          <w:rFonts w:ascii="Calibri" w:hAnsi="Calibri" w:cs="Calibri"/>
          <w:sz w:val="22"/>
          <w:szCs w:val="22"/>
        </w:rPr>
        <w:t>Zajęcia będą prowadzone dla minimum:</w:t>
      </w:r>
    </w:p>
    <w:p w:rsidR="005F4532" w:rsidRPr="005F4532" w:rsidRDefault="005F4532" w:rsidP="00B21DCD">
      <w:pPr>
        <w:numPr>
          <w:ilvl w:val="0"/>
          <w:numId w:val="58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F4532">
        <w:rPr>
          <w:rFonts w:ascii="Calibri" w:hAnsi="Calibri" w:cs="Calibri"/>
          <w:sz w:val="22"/>
          <w:szCs w:val="22"/>
        </w:rPr>
        <w:t xml:space="preserve">40 osób (4 grupy po około 10 osób), uczestników projektu będących uczniami </w:t>
      </w:r>
      <w:r>
        <w:rPr>
          <w:rFonts w:ascii="Calibri" w:hAnsi="Calibri" w:cs="Calibri"/>
          <w:sz w:val="22"/>
          <w:szCs w:val="22"/>
        </w:rPr>
        <w:t>szkół objętych projektem.</w:t>
      </w:r>
      <w:r w:rsidRPr="005F4532">
        <w:rPr>
          <w:rFonts w:ascii="Calibri" w:hAnsi="Calibri" w:cs="Calibri"/>
          <w:sz w:val="22"/>
          <w:szCs w:val="22"/>
        </w:rPr>
        <w:t xml:space="preserve"> Zamawiający przewiduje możliwość zastosowania prawa opcji i zwiększenia ilości planowanych do przeszkolenia osób o maksymalnie 25% i ilości planowanych grup o maksymalnie 1.</w:t>
      </w:r>
    </w:p>
    <w:p w:rsidR="005F4532" w:rsidRPr="005F4532" w:rsidRDefault="005F4532" w:rsidP="00B21DCD">
      <w:pPr>
        <w:numPr>
          <w:ilvl w:val="0"/>
          <w:numId w:val="58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F4532">
        <w:rPr>
          <w:rFonts w:ascii="Calibri" w:hAnsi="Calibri" w:cs="Calibri"/>
          <w:sz w:val="22"/>
          <w:szCs w:val="22"/>
        </w:rPr>
        <w:t xml:space="preserve">9 osób (1 grupa), uczestników projektu będących nauczycielami </w:t>
      </w:r>
      <w:r>
        <w:rPr>
          <w:rFonts w:ascii="Calibri" w:hAnsi="Calibri" w:cs="Calibri"/>
          <w:sz w:val="22"/>
          <w:szCs w:val="22"/>
        </w:rPr>
        <w:t>szkół objętych projektem</w:t>
      </w:r>
      <w:r w:rsidRPr="005F4532">
        <w:rPr>
          <w:rFonts w:ascii="Calibri" w:hAnsi="Calibri" w:cs="Calibri"/>
          <w:sz w:val="22"/>
          <w:szCs w:val="22"/>
        </w:rPr>
        <w:t>. Zamawiający przewiduje możliwość zastosowania prawa opcji i zwiększenia ilości planowanych do przeszkolenia osób o maksymalnie 25% (bez zwiększania ilości grup).</w:t>
      </w:r>
    </w:p>
    <w:p w:rsidR="005F4532" w:rsidRPr="005F4532" w:rsidRDefault="00B21DCD" w:rsidP="00B21DCD">
      <w:pPr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Gdańskie </w:t>
      </w:r>
      <w:r w:rsidR="005F4532" w:rsidRPr="005F4532">
        <w:rPr>
          <w:rFonts w:ascii="Calibri" w:eastAsia="Calibri" w:hAnsi="Calibri" w:cs="Calibri"/>
          <w:sz w:val="22"/>
          <w:szCs w:val="22"/>
          <w:lang w:eastAsia="en-US"/>
        </w:rPr>
        <w:t>Szkoły objęte projektem: Państwowe Szkoły Budownictwa, Zespół Szkół Łączności, Zespół Szkół Morskich, Centrum Kształcenia Zawodowego i Ustawicznego numer 2, Szkoły Okrętowe i Ogólnokształcące „CONRADINUM”, Zespół Szkół Architektury Krajobrazu i Handlowo Usługowych, Zespół Szkół Samochodowych, Zespół Szkół Gastronomiczno-Hotelarskich, Zespół Szkół Energetycznych.</w:t>
      </w:r>
    </w:p>
    <w:p w:rsidR="005F4532" w:rsidRPr="005F4532" w:rsidRDefault="00616294" w:rsidP="00B21DCD">
      <w:pPr>
        <w:pStyle w:val="Normalny1"/>
        <w:numPr>
          <w:ilvl w:val="0"/>
          <w:numId w:val="59"/>
        </w:numPr>
        <w:suppressAutoHyphens w:val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A226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Ostateczna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liczba uczestników zależeć będzie od liczby osób zainteresowanych udziałem w szkoleniach. Za rekrutację uczestników szkolenia odpowiedzialny jest Zamawiający. </w:t>
      </w:r>
    </w:p>
    <w:p w:rsidR="00616294" w:rsidRPr="00DA226F" w:rsidRDefault="00616294" w:rsidP="00B21DCD">
      <w:pPr>
        <w:pStyle w:val="Normalny1"/>
        <w:numPr>
          <w:ilvl w:val="0"/>
          <w:numId w:val="59"/>
        </w:numPr>
        <w:suppressAutoHyphens w:val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A226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Wykonawca otrzyma wynagrodzenie za faktyczną liczbę osób, które </w:t>
      </w:r>
      <w:r w:rsidR="00F23BA5" w:rsidRPr="00DA226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ukończyły szkolenie i </w:t>
      </w:r>
      <w:r w:rsidR="00D50A7C" w:rsidRPr="00DA226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przystąpiły</w:t>
      </w:r>
      <w:r w:rsidR="00F23BA5" w:rsidRPr="00DA226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do egzaminu końcowego. </w:t>
      </w:r>
      <w:r w:rsidR="008B58A0" w:rsidRPr="00DA226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związku z powyższym</w:t>
      </w:r>
      <w:r w:rsidRPr="00DA226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nie będzie przysługiwało Wykonawcy dochodzenie odszkodowania z tytułu nie zrealizowania zamówienia w całości.</w:t>
      </w:r>
    </w:p>
    <w:p w:rsidR="00B26BEF" w:rsidRPr="00DA226F" w:rsidRDefault="00B26BEF" w:rsidP="00B21DCD">
      <w:pPr>
        <w:pStyle w:val="Normalny1"/>
        <w:suppressAutoHyphens w:val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2F7EF3" w:rsidRPr="00DA226F" w:rsidRDefault="005F4532" w:rsidP="00B21DCD">
      <w:pPr>
        <w:pStyle w:val="Normalny1"/>
        <w:suppressAutoHyphens w:val="0"/>
        <w:jc w:val="both"/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  <w:t xml:space="preserve">III. </w:t>
      </w:r>
      <w:r w:rsidR="005A2B90" w:rsidRPr="00DA226F"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  <w:t>MINIMALNY ZAKRES PROGRAMU</w:t>
      </w:r>
      <w:r w:rsidR="000B0796" w:rsidRPr="00DA226F"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  <w:t xml:space="preserve"> </w:t>
      </w:r>
    </w:p>
    <w:p w:rsidR="00441F95" w:rsidRDefault="00441F95" w:rsidP="00B21DCD">
      <w:pPr>
        <w:pStyle w:val="Akapitzlist"/>
        <w:numPr>
          <w:ilvl w:val="0"/>
          <w:numId w:val="57"/>
        </w:numPr>
        <w:ind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441F95">
        <w:rPr>
          <w:rFonts w:ascii="Calibri" w:hAnsi="Calibri" w:cs="Calibri"/>
          <w:sz w:val="22"/>
          <w:szCs w:val="22"/>
        </w:rPr>
        <w:t xml:space="preserve">Cel kursu: Kurs przeznaczony jest dla osób rozpoczynających pracę z grafiką wektorową. Podczas kursu uczestnik pozna możliwości programu, nadającego się zarówno do tworzenia materiałów reklamowych tj. plakaty, banery czy wizytówki, jak i skomplikowanych wielostronicowych broszur, projektowania interfejsów stron internetowych, modułów </w:t>
      </w:r>
      <w:r w:rsidRPr="00441F95">
        <w:rPr>
          <w:rFonts w:ascii="Calibri" w:hAnsi="Calibri" w:cs="Calibri"/>
          <w:sz w:val="22"/>
          <w:szCs w:val="22"/>
        </w:rPr>
        <w:lastRenderedPageBreak/>
        <w:t xml:space="preserve">nawigacyjnych, elementów formularzy i logotypów. Kurs w prosty i przystępny sposób ma nauczyć uczestnika </w:t>
      </w:r>
      <w:r>
        <w:rPr>
          <w:rFonts w:ascii="Calibri" w:hAnsi="Calibri" w:cs="Calibri"/>
          <w:sz w:val="22"/>
          <w:szCs w:val="22"/>
        </w:rPr>
        <w:t xml:space="preserve">również </w:t>
      </w:r>
      <w:r w:rsidRPr="00441F95">
        <w:rPr>
          <w:rFonts w:ascii="Calibri" w:hAnsi="Calibri" w:cs="Calibri"/>
          <w:sz w:val="22"/>
          <w:szCs w:val="22"/>
        </w:rPr>
        <w:t>grafiki bitmapowej. Kurs przeznaczony jest zarówno dla osób rozpoczynających przygodę z grafiką bitmapową, jak i dla grafików pragnących pogłębić i poszerzyć zdobytą samodzielnie wiedzę. Podczas kursu uczestnik poznaje tajniki obróbki zdjęć i obrazów, od pracy na warstwach i kanałach po przygotowanie pliku do druku w wysokiej jakości</w:t>
      </w:r>
      <w:r w:rsidR="00B21DCD">
        <w:rPr>
          <w:rFonts w:ascii="Calibri" w:hAnsi="Calibri" w:cs="Calibri"/>
          <w:sz w:val="22"/>
          <w:szCs w:val="22"/>
        </w:rPr>
        <w:t>,</w:t>
      </w:r>
      <w:r w:rsidRPr="00441F95">
        <w:rPr>
          <w:rFonts w:ascii="Calibri" w:hAnsi="Calibri" w:cs="Calibri"/>
          <w:sz w:val="22"/>
          <w:szCs w:val="22"/>
        </w:rPr>
        <w:t xml:space="preserve"> czy publikacji w sieci.</w:t>
      </w:r>
    </w:p>
    <w:p w:rsidR="005F4532" w:rsidRDefault="005F4532" w:rsidP="00B21DCD">
      <w:pPr>
        <w:pStyle w:val="Akapitzlist"/>
        <w:numPr>
          <w:ilvl w:val="0"/>
          <w:numId w:val="57"/>
        </w:numPr>
        <w:ind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5F4532">
        <w:rPr>
          <w:rFonts w:ascii="Calibri" w:hAnsi="Calibri" w:cs="Calibri"/>
          <w:sz w:val="22"/>
          <w:szCs w:val="22"/>
        </w:rPr>
        <w:t>Ilość godzin szkoleniowych na jedną grupę – w każdym module po 30 godzin dydaktycznych (45 minut) – łącznie 60 godzin dydaktycznych na grupę.</w:t>
      </w:r>
    </w:p>
    <w:p w:rsidR="005F4532" w:rsidRPr="00DA226F" w:rsidRDefault="005F4532" w:rsidP="00B21DCD">
      <w:pPr>
        <w:pStyle w:val="Akapitzlist"/>
        <w:numPr>
          <w:ilvl w:val="0"/>
          <w:numId w:val="5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Program zajęć musi zawierać między innymi: zdefiniowane standardy wymagań</w:t>
      </w:r>
      <w:r w:rsidRPr="00DA226F">
        <w:rPr>
          <w:rFonts w:asciiTheme="minorHAnsi" w:hAnsiTheme="minorHAnsi" w:cstheme="minorHAnsi"/>
          <w:bCs/>
          <w:sz w:val="22"/>
          <w:szCs w:val="22"/>
        </w:rPr>
        <w:t xml:space="preserve">, tj. efektów uczenia się, które osiągną uczestnicy w wyniku udziału w szkoleniach, kryteria oceny. </w:t>
      </w:r>
    </w:p>
    <w:p w:rsidR="005F4532" w:rsidRPr="00DA226F" w:rsidRDefault="005F4532" w:rsidP="00B21DCD">
      <w:pPr>
        <w:numPr>
          <w:ilvl w:val="0"/>
          <w:numId w:val="5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eastAsiaTheme="minorHAnsi" w:hAnsiTheme="minorHAnsi" w:cstheme="minorHAnsi"/>
          <w:sz w:val="22"/>
          <w:szCs w:val="22"/>
        </w:rPr>
        <w:t>Szkolenie powinno zakończyć się 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gzaminem i wydaniem certyfikatu/ </w:t>
      </w:r>
      <w:r w:rsidRPr="00DA226F">
        <w:rPr>
          <w:rFonts w:asciiTheme="minorHAnsi" w:eastAsiaTheme="minorHAnsi" w:hAnsiTheme="minorHAnsi" w:cstheme="minorHAnsi"/>
          <w:sz w:val="22"/>
          <w:szCs w:val="22"/>
        </w:rPr>
        <w:t>zaświadczenia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Pr="00DA226F">
        <w:rPr>
          <w:rFonts w:asciiTheme="minorHAnsi" w:eastAsiaTheme="minorHAnsi" w:hAnsiTheme="minorHAnsi" w:cstheme="minorHAnsi"/>
          <w:sz w:val="22"/>
          <w:szCs w:val="22"/>
        </w:rPr>
        <w:t xml:space="preserve"> o ukończeniu szkolenia. Koszt egzaminu i dokumentu potwierdzającego nabycie kwalifikacji/ kompetencji pokrywa Wykonawca.</w:t>
      </w:r>
    </w:p>
    <w:p w:rsidR="005F4532" w:rsidRPr="005F4532" w:rsidRDefault="005F4532" w:rsidP="00B21DCD">
      <w:pPr>
        <w:numPr>
          <w:ilvl w:val="0"/>
          <w:numId w:val="57"/>
        </w:numPr>
        <w:ind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5F4532">
        <w:rPr>
          <w:rFonts w:ascii="Calibri" w:eastAsia="Calibri" w:hAnsi="Calibri" w:cs="Calibri"/>
          <w:sz w:val="22"/>
          <w:szCs w:val="22"/>
          <w:lang w:eastAsia="en-US"/>
        </w:rPr>
        <w:t>Szkolenie powinno zostać przeprowadzone w oparciu o program obejmujący minimum:</w:t>
      </w:r>
    </w:p>
    <w:p w:rsidR="005F4532" w:rsidRPr="005F4532" w:rsidRDefault="005F4532" w:rsidP="00B21DCD">
      <w:pPr>
        <w:ind w:left="720" w:right="-2"/>
        <w:contextualSpacing/>
        <w:jc w:val="both"/>
        <w:rPr>
          <w:rFonts w:ascii="Calibri" w:hAnsi="Calibri" w:cs="Calibri"/>
          <w:sz w:val="22"/>
          <w:szCs w:val="22"/>
        </w:rPr>
      </w:pPr>
    </w:p>
    <w:p w:rsidR="005F4532" w:rsidRPr="005F4532" w:rsidRDefault="005F4532" w:rsidP="00B21DCD">
      <w:pPr>
        <w:ind w:left="720" w:right="-2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F4532">
        <w:rPr>
          <w:rFonts w:ascii="Calibri" w:eastAsia="Calibri" w:hAnsi="Calibri"/>
          <w:b/>
          <w:sz w:val="22"/>
          <w:szCs w:val="22"/>
          <w:lang w:eastAsia="en-US"/>
        </w:rPr>
        <w:t xml:space="preserve">MODUŁ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I </w:t>
      </w:r>
      <w:r w:rsidRPr="005F4532">
        <w:rPr>
          <w:rFonts w:ascii="Calibri" w:eastAsia="Calibri" w:hAnsi="Calibri"/>
          <w:b/>
          <w:sz w:val="22"/>
          <w:szCs w:val="22"/>
        </w:rPr>
        <w:t>OBSŁUG</w:t>
      </w:r>
      <w:r>
        <w:rPr>
          <w:rFonts w:ascii="Calibri" w:eastAsia="Calibri" w:hAnsi="Calibri"/>
          <w:b/>
          <w:sz w:val="22"/>
          <w:szCs w:val="22"/>
        </w:rPr>
        <w:t>A</w:t>
      </w:r>
      <w:r w:rsidRPr="005F4532">
        <w:rPr>
          <w:rFonts w:ascii="Calibri" w:eastAsia="Calibri" w:hAnsi="Calibri"/>
          <w:b/>
          <w:sz w:val="22"/>
          <w:szCs w:val="22"/>
        </w:rPr>
        <w:t xml:space="preserve"> PROGRAMU GRAFICZNEGO PRZEZNACZONEGO DO TWORZENIA I OBRÓBKI GRAFIKI RASTROWEJ NA POTRZEBY DTP I INTERNETU (ADOBE PHOTOSHOP)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 xml:space="preserve">Wstępne omówienie i przegląd funkcji 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Narzędzia selekcji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Zaznaczenie prostokątne i eliptyczne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 xml:space="preserve">Omówienie narzędzia </w:t>
      </w:r>
      <w:proofErr w:type="spellStart"/>
      <w:r w:rsidRPr="005F4532">
        <w:rPr>
          <w:rFonts w:ascii="Calibri" w:eastAsia="Calibri" w:hAnsi="Calibri"/>
          <w:sz w:val="22"/>
          <w:szCs w:val="22"/>
          <w:lang w:eastAsia="en-US"/>
        </w:rPr>
        <w:t>magic</w:t>
      </w:r>
      <w:proofErr w:type="spellEnd"/>
      <w:r w:rsidRPr="005F45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5F4532">
        <w:rPr>
          <w:rFonts w:ascii="Calibri" w:eastAsia="Calibri" w:hAnsi="Calibri"/>
          <w:sz w:val="22"/>
          <w:szCs w:val="22"/>
          <w:lang w:eastAsia="en-US"/>
        </w:rPr>
        <w:t>wand</w:t>
      </w:r>
      <w:proofErr w:type="spellEnd"/>
      <w:r w:rsidRPr="005F4532">
        <w:rPr>
          <w:rFonts w:ascii="Calibri" w:eastAsia="Calibri" w:hAnsi="Calibri"/>
          <w:sz w:val="22"/>
          <w:szCs w:val="22"/>
          <w:lang w:eastAsia="en-US"/>
        </w:rPr>
        <w:t xml:space="preserve"> (różdżka)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Sposoby zaznaczenia fragmentów obrazu o nieregularnych kształtach za pomocą narzędzia lasso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Modyfikowanie zaznaczeń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Zastosowanie wybranych narzędzi selekcji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Praca z warstwami - tworzenie i przeglądanie warstw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Przekształcanie warstw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Zmiana przezroczystości i trybu mieszania warstwy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Warstwy tekstowe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Efekty warstw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Warstwy kształtu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Podstawowe narzędzia do retuszu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Kadrowanie zdjęć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Automatyczna zmiana poziomów, kontrastu i koloru obrazu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Omówienie narzędzi balans kolorów, jasność / kontrast, barwa / nasycenie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Przykładowe retuszowanie fotografii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Zaawansowane techniki selekcji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Ścieżki - narzędzia do edycji ścieżek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Tworzenie obiektów wektorowych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Wydzielanie obiektu z tła zdjęcia za pomocą ścieżki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Zapisywanie i eksport ścieżek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Maski i kanały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Praca w trybie szybkiej maski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Tworzenie maski warstwy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 xml:space="preserve">Tworzenie selekcji za pomocą kanału </w:t>
      </w:r>
      <w:proofErr w:type="spellStart"/>
      <w:r w:rsidRPr="005F4532">
        <w:rPr>
          <w:rFonts w:ascii="Calibri" w:eastAsia="Calibri" w:hAnsi="Calibri"/>
          <w:sz w:val="22"/>
          <w:szCs w:val="22"/>
          <w:lang w:eastAsia="en-US"/>
        </w:rPr>
        <w:t>alpha</w:t>
      </w:r>
      <w:proofErr w:type="spellEnd"/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Tworzenie kolorów dodatkowych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Omówienie zasad towarzyszących zmianie rozdzielczości dokumentu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Rozdzielczość do druku offsetowego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Rozdzielczość do druku wielkoformatowego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lastRenderedPageBreak/>
        <w:t>Ustawienia koloru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 xml:space="preserve">Przestrzeń robocza koloru 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Definiowanie ustawień koloru w różnych modelach barw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Alarm przestrzeni kolorów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Eksport do formatów graficznych różnego</w:t>
      </w:r>
    </w:p>
    <w:p w:rsidR="005F4532" w:rsidRPr="005F4532" w:rsidRDefault="005F4532" w:rsidP="00B21DCD">
      <w:pPr>
        <w:ind w:left="720" w:right="-2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F4532">
        <w:rPr>
          <w:rFonts w:ascii="Calibri" w:eastAsia="Calibri" w:hAnsi="Calibri"/>
          <w:b/>
          <w:sz w:val="22"/>
          <w:szCs w:val="22"/>
          <w:lang w:eastAsia="en-US"/>
        </w:rPr>
        <w:t>MODUŁ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II</w:t>
      </w:r>
      <w:r w:rsidRPr="005F4532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F4532">
        <w:rPr>
          <w:rFonts w:ascii="Calibri" w:eastAsia="Calibri" w:hAnsi="Calibri"/>
          <w:b/>
          <w:sz w:val="22"/>
          <w:szCs w:val="22"/>
        </w:rPr>
        <w:t>OBSŁUG</w:t>
      </w:r>
      <w:r>
        <w:rPr>
          <w:rFonts w:ascii="Calibri" w:eastAsia="Calibri" w:hAnsi="Calibri"/>
          <w:b/>
          <w:sz w:val="22"/>
          <w:szCs w:val="22"/>
        </w:rPr>
        <w:t>A</w:t>
      </w:r>
      <w:r w:rsidRPr="005F4532">
        <w:rPr>
          <w:rFonts w:ascii="Calibri" w:eastAsia="Calibri" w:hAnsi="Calibri"/>
          <w:b/>
          <w:sz w:val="22"/>
          <w:szCs w:val="22"/>
        </w:rPr>
        <w:t xml:space="preserve"> PROGRAMU SŁUŻĄCEGO DO OBRÓBKI GRAFIKI WEKTOROWEJ NA POTRZEBY DTP I INTERNETU (CORELDRAW</w:t>
      </w:r>
      <w:r>
        <w:rPr>
          <w:rFonts w:ascii="Calibri" w:eastAsia="Calibri" w:hAnsi="Calibri"/>
          <w:b/>
          <w:sz w:val="22"/>
          <w:szCs w:val="22"/>
        </w:rPr>
        <w:t>)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Wstępn</w:t>
      </w:r>
      <w:r>
        <w:rPr>
          <w:rFonts w:ascii="Calibri" w:eastAsia="Calibri" w:hAnsi="Calibri"/>
          <w:sz w:val="22"/>
          <w:szCs w:val="22"/>
          <w:lang w:eastAsia="en-US"/>
        </w:rPr>
        <w:t xml:space="preserve">e omówienie i przegląd funkcji 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Rysowanie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Edycja układu i tekstu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Tabele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Układ dokumentu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 xml:space="preserve">Rysowanie obiektów za pomocą narzędzi, rysunku odręcznego, krzywych </w:t>
      </w:r>
      <w:proofErr w:type="spellStart"/>
      <w:r w:rsidRPr="005F4532">
        <w:rPr>
          <w:rFonts w:ascii="Calibri" w:eastAsia="Calibri" w:hAnsi="Calibri"/>
          <w:sz w:val="22"/>
          <w:szCs w:val="22"/>
          <w:lang w:eastAsia="en-US"/>
        </w:rPr>
        <w:t>Beziera</w:t>
      </w:r>
      <w:proofErr w:type="spellEnd"/>
      <w:r w:rsidRPr="005F4532">
        <w:rPr>
          <w:rFonts w:ascii="Calibri" w:eastAsia="Calibri" w:hAnsi="Calibri"/>
          <w:sz w:val="22"/>
          <w:szCs w:val="22"/>
          <w:lang w:eastAsia="en-US"/>
        </w:rPr>
        <w:t>, pisak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Tworzenie obiektów typu prostokąt, elipsa, wielokąt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Praca z kolorami (wypełnienia i obrysy)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Modele kolorów, kolory dodatkowe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Rysowanie precyzyjne - logo, linie pomocnicze oraz przyciąganie do obiektów, siatki, prowadnice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Wykorzystanie narzędzi interakcyjnych do przekształcenia utworzonych symboli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Praca z tekstem. Tekst ozdobny, tekst na ścieżce, tekst akapitowy, tabele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Tworzenie broszury jako przykład dokumentu wielostronicowego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Omówienie dostępnych możliwości publikacji utworzonego dokumentu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Eksport dokumentu do formatów graficznych różnego typu (TIFF, JPG, EPS, AI itp.)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Publikacja dokumentu jako PDF do druku w wysokiej rozdzielczości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Wykonanie impozycji w przygotowaniu do druku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Wykonanie separacji barwnych jako pliku postscriptowego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Techniki druku typu (TIFF, JPG, EPS itp.)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Publikacja dokumentu jako PDF</w:t>
      </w:r>
    </w:p>
    <w:p w:rsidR="00FD5FA6" w:rsidRPr="005F4532" w:rsidRDefault="005F4532" w:rsidP="00E645AC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u w:val="single"/>
        </w:rPr>
      </w:pPr>
      <w:r w:rsidRPr="005F4532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u w:val="single"/>
        </w:rPr>
        <w:t xml:space="preserve">IV. </w:t>
      </w:r>
      <w:r w:rsidR="00FD5FA6" w:rsidRPr="005F4532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u w:val="single"/>
        </w:rPr>
        <w:t>OPIS PRZEDMIOTU ZAMÓWIENIA:</w:t>
      </w:r>
    </w:p>
    <w:p w:rsidR="00366C36" w:rsidRPr="00DA226F" w:rsidRDefault="00366C36" w:rsidP="00441F95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A226F">
        <w:rPr>
          <w:rFonts w:asciiTheme="minorHAnsi" w:eastAsiaTheme="minorHAnsi" w:hAnsiTheme="minorHAnsi" w:cstheme="minorHAnsi"/>
          <w:sz w:val="22"/>
          <w:szCs w:val="22"/>
        </w:rPr>
        <w:t>Sale dyd</w:t>
      </w:r>
      <w:r w:rsidR="00441F95">
        <w:rPr>
          <w:rFonts w:asciiTheme="minorHAnsi" w:eastAsiaTheme="minorHAnsi" w:hAnsiTheme="minorHAnsi" w:cstheme="minorHAnsi"/>
          <w:sz w:val="22"/>
          <w:szCs w:val="22"/>
        </w:rPr>
        <w:t xml:space="preserve">aktyczne zapewnia Zamawiający. </w:t>
      </w:r>
      <w:r w:rsidRPr="00DA226F">
        <w:rPr>
          <w:rFonts w:asciiTheme="minorHAnsi" w:eastAsiaTheme="minorHAnsi" w:hAnsiTheme="minorHAnsi" w:cstheme="minorHAnsi"/>
          <w:sz w:val="22"/>
          <w:szCs w:val="22"/>
        </w:rPr>
        <w:t xml:space="preserve">Zajęcia będą się odbywały w salach dydaktycznych </w:t>
      </w:r>
      <w:r w:rsidR="00B21DCD">
        <w:rPr>
          <w:rFonts w:asciiTheme="minorHAnsi" w:eastAsiaTheme="minorHAnsi" w:hAnsiTheme="minorHAnsi" w:cstheme="minorHAnsi"/>
          <w:sz w:val="22"/>
          <w:szCs w:val="22"/>
        </w:rPr>
        <w:t>Zespołu</w:t>
      </w:r>
      <w:r w:rsidR="00441F95" w:rsidRPr="00441F95">
        <w:rPr>
          <w:rFonts w:asciiTheme="minorHAnsi" w:eastAsiaTheme="minorHAnsi" w:hAnsiTheme="minorHAnsi" w:cstheme="minorHAnsi"/>
          <w:sz w:val="22"/>
          <w:szCs w:val="22"/>
        </w:rPr>
        <w:t xml:space="preserve"> Szkół Architektury Krajobrazu i Handlowo Usługowych</w:t>
      </w:r>
      <w:r w:rsidRPr="00DA226F">
        <w:rPr>
          <w:rFonts w:asciiTheme="minorHAnsi" w:eastAsiaTheme="minorHAnsi" w:hAnsiTheme="minorHAnsi" w:cstheme="minorHAnsi"/>
          <w:sz w:val="22"/>
          <w:szCs w:val="22"/>
        </w:rPr>
        <w:t>, w terminie dogodnym dla jej uczestników</w:t>
      </w:r>
      <w:r w:rsidR="00FC6B02" w:rsidRPr="00DA226F">
        <w:rPr>
          <w:rFonts w:asciiTheme="minorHAnsi" w:eastAsiaTheme="minorHAnsi" w:hAnsiTheme="minorHAnsi" w:cstheme="minorHAnsi"/>
          <w:sz w:val="22"/>
          <w:szCs w:val="22"/>
        </w:rPr>
        <w:t xml:space="preserve"> oraz uzgodnionym</w:t>
      </w:r>
      <w:r w:rsidRPr="00DA226F">
        <w:rPr>
          <w:rFonts w:asciiTheme="minorHAnsi" w:eastAsiaTheme="minorHAnsi" w:hAnsiTheme="minorHAnsi" w:cstheme="minorHAnsi"/>
          <w:sz w:val="22"/>
          <w:szCs w:val="22"/>
        </w:rPr>
        <w:t xml:space="preserve"> z dyrekcją </w:t>
      </w:r>
      <w:r w:rsidR="00441F95">
        <w:rPr>
          <w:rFonts w:asciiTheme="minorHAnsi" w:eastAsiaTheme="minorHAnsi" w:hAnsiTheme="minorHAnsi" w:cstheme="minorHAnsi"/>
          <w:sz w:val="22"/>
          <w:szCs w:val="22"/>
        </w:rPr>
        <w:t>szkoły</w:t>
      </w:r>
      <w:r w:rsidRPr="00DA226F">
        <w:rPr>
          <w:rFonts w:asciiTheme="minorHAnsi" w:eastAsiaTheme="minorHAnsi" w:hAnsiTheme="minorHAnsi" w:cstheme="minorHAnsi"/>
          <w:sz w:val="22"/>
          <w:szCs w:val="22"/>
        </w:rPr>
        <w:t>. Ustalenie harmonogramu zajęć będzie należało do obowiązków Wykonawcy, przy czym Zamawiający musi zatwierdzić ustalony harmonogram przed rozpoczęciem zajęć.</w:t>
      </w:r>
    </w:p>
    <w:p w:rsidR="004E6325" w:rsidRPr="00DA226F" w:rsidRDefault="004E6325" w:rsidP="009C4899">
      <w:pPr>
        <w:pStyle w:val="Akapitzlist"/>
        <w:numPr>
          <w:ilvl w:val="0"/>
          <w:numId w:val="7"/>
        </w:numPr>
        <w:jc w:val="both"/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</w:pPr>
      <w:r w:rsidRPr="00DA226F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 xml:space="preserve">Szkolenie powinno zakończyć się egzaminem (kryteria oceny powinny obejmować sprawdzenie nabycia wiedzy i umiejętności w zakresie powyższych zagadnień) i wydaniem certyfikatu/ świadectwa uzyskanych </w:t>
      </w:r>
      <w:r w:rsidR="00441F95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>kompetencji</w:t>
      </w:r>
      <w:r w:rsidRPr="00DA226F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 xml:space="preserve"> (certyfikat powinien zawierać osiągnięte przez uczestników efekty uczenia się). Koszt egzaminu oraz dokumentu potwierdzającego nabycie </w:t>
      </w:r>
      <w:r w:rsidR="00441F95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 xml:space="preserve">kompetencji </w:t>
      </w:r>
      <w:r w:rsidRPr="00DA226F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>pokrywa Wykonawca.</w:t>
      </w:r>
    </w:p>
    <w:p w:rsidR="00735F14" w:rsidRPr="00DA226F" w:rsidRDefault="00735F14" w:rsidP="00735F14">
      <w:pPr>
        <w:pStyle w:val="Akapitzlist"/>
        <w:numPr>
          <w:ilvl w:val="0"/>
          <w:numId w:val="7"/>
        </w:numPr>
        <w:jc w:val="both"/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</w:pPr>
      <w:r w:rsidRPr="00DA226F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 xml:space="preserve">Sale wraz z wyposażeniem zapewnia Zamawiający, przy czym do Wykonawcy należy weryfikacja przed realizacją zamówienia czy oprogramowanie zapewnione przez </w:t>
      </w:r>
      <w:r w:rsidR="00441F95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>szkołę</w:t>
      </w:r>
      <w:r w:rsidRPr="00DA226F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 xml:space="preserve"> jest wystarczające do prowadzenia zajęć. W przypadku kiedy szkoła nie będzie dysponowała odpowiednim oprogramowaniem Wykonawca musi zapewnić te zasoby na szkolenia.</w:t>
      </w:r>
    </w:p>
    <w:p w:rsidR="00594799" w:rsidRPr="00DA226F" w:rsidRDefault="00594799" w:rsidP="003065C5">
      <w:pPr>
        <w:numPr>
          <w:ilvl w:val="0"/>
          <w:numId w:val="7"/>
        </w:numPr>
        <w:suppressAutoHyphens/>
        <w:jc w:val="both"/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</w:pPr>
      <w:r w:rsidRPr="00DA226F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Nie dopuszcza się prowadzenia zajęć drogą elektroniczną, metodą e-learningu, w formie eksternistycznej, itp., przy czym możliwe jest urozmaicenie/ uzupełni</w:t>
      </w:r>
      <w:r w:rsidR="00FC6B02" w:rsidRPr="00DA226F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e</w:t>
      </w:r>
      <w:r w:rsidRPr="00DA226F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nie prowadzonych zająć o wyżej opisane metody.</w:t>
      </w:r>
    </w:p>
    <w:p w:rsidR="00FD5FA6" w:rsidRPr="00DA226F" w:rsidRDefault="00FD5FA6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DA226F">
        <w:rPr>
          <w:rFonts w:asciiTheme="minorHAnsi" w:eastAsia="Arial Narrow" w:hAnsiTheme="minorHAnsi" w:cstheme="minorHAnsi"/>
          <w:color w:val="auto"/>
          <w:sz w:val="22"/>
          <w:szCs w:val="22"/>
        </w:rPr>
        <w:t>Rekrutacja kursantów leży po stronie Zamawiającego</w:t>
      </w:r>
      <w:r w:rsidRPr="00A737D2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D5FA6" w:rsidRPr="00DA226F" w:rsidRDefault="00FD5FA6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DA226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C466A9" w:rsidRPr="00DA226F" w:rsidRDefault="00C466A9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DA226F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Niezbędne badania lekarskie </w:t>
      </w:r>
      <w:r w:rsidR="00DF7E3C" w:rsidRPr="00DA226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(jeżeli dotyczy) </w:t>
      </w:r>
      <w:r w:rsidRPr="00DA226F">
        <w:rPr>
          <w:rFonts w:asciiTheme="minorHAnsi" w:eastAsia="Calibri" w:hAnsiTheme="minorHAnsi" w:cstheme="minorHAnsi"/>
          <w:color w:val="auto"/>
          <w:sz w:val="22"/>
          <w:szCs w:val="22"/>
        </w:rPr>
        <w:t>zapewnia Wykonawca.</w:t>
      </w:r>
    </w:p>
    <w:p w:rsidR="00C466A9" w:rsidRPr="00DA226F" w:rsidRDefault="00C466A9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DA226F">
        <w:rPr>
          <w:rFonts w:asciiTheme="minorHAnsi" w:eastAsia="Calibri" w:hAnsiTheme="minorHAnsi" w:cstheme="minorHAnsi"/>
          <w:color w:val="auto"/>
          <w:sz w:val="22"/>
          <w:szCs w:val="22"/>
        </w:rPr>
        <w:t>Ubezpieczenie NNW uczestników zapewnia Wykonawca.</w:t>
      </w:r>
    </w:p>
    <w:p w:rsidR="00FD5FA6" w:rsidRPr="00DA226F" w:rsidRDefault="00FD5FA6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DA226F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DA226F" w:rsidRDefault="00FD5FA6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DA226F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DA226F" w:rsidRDefault="00FD5FA6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DA226F">
        <w:rPr>
          <w:rFonts w:asciiTheme="minorHAnsi" w:hAnsiTheme="minorHAnsi" w:cstheme="minorHAnsi"/>
          <w:color w:val="auto"/>
          <w:sz w:val="22"/>
          <w:szCs w:val="22"/>
        </w:rPr>
        <w:t>Zamawiający nie ponosi odpowiedzialności za szkody wyrządzone przez uczestników podczas realizacji przedmiotu zamówienia.</w:t>
      </w:r>
    </w:p>
    <w:p w:rsidR="00FD5FA6" w:rsidRPr="00DA226F" w:rsidRDefault="00703C8C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DA226F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DA226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DA226F" w:rsidRDefault="00FD5FA6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DA226F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DA226F" w:rsidRDefault="00703C8C" w:rsidP="00E645AC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Wykonawca</w:t>
      </w:r>
      <w:r w:rsidRPr="00DA226F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DA226F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rozpoczęcia zajęć w terminie nie dłuższym niż </w:t>
      </w:r>
      <w:r w:rsidR="002C00B6" w:rsidRPr="00DA226F">
        <w:rPr>
          <w:rFonts w:asciiTheme="minorHAnsi" w:eastAsia="Calibri" w:hAnsiTheme="minorHAnsi" w:cstheme="minorHAnsi"/>
          <w:sz w:val="22"/>
          <w:szCs w:val="22"/>
        </w:rPr>
        <w:t>14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grupy,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w terminie nie późniejszym niż </w:t>
      </w:r>
      <w:r w:rsidR="00C466A9" w:rsidRPr="00DA226F">
        <w:rPr>
          <w:rFonts w:asciiTheme="minorHAnsi" w:eastAsia="Calibri" w:hAnsiTheme="minorHAnsi" w:cstheme="minorHAnsi"/>
          <w:sz w:val="22"/>
          <w:szCs w:val="22"/>
        </w:rPr>
        <w:t>3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grupy. Harmonogram zawiera nazwę zajęć, miejsce prowadzenia zajęć wraz z podaniem dokładnego adresu (zawierającego kod pocztowy, nazwę miejscowości, ulicę, numer domu), terminów, godzin zajęć </w:t>
      </w:r>
      <w:r w:rsidR="00DA43A6" w:rsidRPr="00DA226F">
        <w:rPr>
          <w:rFonts w:asciiTheme="minorHAnsi" w:eastAsia="Calibri" w:hAnsiTheme="minorHAnsi" w:cstheme="minorHAnsi"/>
          <w:sz w:val="22"/>
          <w:szCs w:val="22"/>
        </w:rPr>
        <w:t>, a także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listę planowanych tematów i wymiar godzin przeznaczonych na ich realizację oraz imiona i nazwiska trenerów i uczestników. Wszelkie zmiany terminów realizacji zajęć teoretycznych dokonywane w złożonym i zaakceptowanym harmonogramie zajęć powinny zostać co najmniej </w:t>
      </w:r>
      <w:r w:rsidR="00C466A9" w:rsidRPr="00DA226F">
        <w:rPr>
          <w:rFonts w:asciiTheme="minorHAnsi" w:eastAsia="Calibri" w:hAnsiTheme="minorHAnsi" w:cstheme="minorHAnsi"/>
          <w:sz w:val="22"/>
          <w:szCs w:val="22"/>
        </w:rPr>
        <w:t>3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dni przed planowaną zmianą przedstawione Zamawiającemu, a w przypadku odwołania zajęć z przyczyn niezależnych od </w:t>
      </w:r>
      <w:r w:rsidR="007218E9" w:rsidRPr="00DA226F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DA226F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DA226F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DA226F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  <w:r w:rsidR="001910E0" w:rsidRPr="00DA226F">
        <w:rPr>
          <w:rFonts w:asciiTheme="minorHAnsi" w:eastAsia="Calibri" w:hAnsiTheme="minorHAnsi" w:cstheme="minorHAnsi"/>
          <w:sz w:val="22"/>
          <w:szCs w:val="22"/>
        </w:rPr>
        <w:t xml:space="preserve"> W przypadku zmiany wykładowców/ instruktorów w stosunku do danych zawartych w złożonej ofercie Zamawiający informuje o tym fakcie Zamawiającego w formie pisemnej, przy czym nowy instruktor/ wykładowca powinien posiadać doświadczenie i kwalifikacje nie niższe niż instruktora/ wykładowcę wykazanego w ofercie. Pisemna informacja o zmianie instruktora / wykładowcy powinna zawierać informacje potwierdzające ten fakt.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="00703C8C" w:rsidRPr="00DA226F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DA226F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DA226F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DA226F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226F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t>zapewnienia uczestnikom kursu dokładnego rozkładu zajęć odpowiadającego harmonogramowi kursu;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DA226F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C466A9" w:rsidRPr="00DA226F">
        <w:rPr>
          <w:rFonts w:asciiTheme="minorHAnsi" w:hAnsiTheme="minorHAnsi" w:cstheme="minorHAnsi"/>
          <w:bCs/>
          <w:sz w:val="22"/>
          <w:szCs w:val="22"/>
        </w:rPr>
        <w:t>dziennik</w:t>
      </w:r>
      <w:r w:rsidR="00631612" w:rsidRPr="00DA226F">
        <w:rPr>
          <w:rFonts w:asciiTheme="minorHAnsi" w:hAnsiTheme="minorHAnsi" w:cstheme="minorHAnsi"/>
          <w:bCs/>
          <w:sz w:val="22"/>
          <w:szCs w:val="22"/>
        </w:rPr>
        <w:t>a</w:t>
      </w:r>
      <w:r w:rsidR="00C466A9" w:rsidRPr="00DA226F">
        <w:rPr>
          <w:rFonts w:asciiTheme="minorHAnsi" w:hAnsiTheme="minorHAnsi" w:cstheme="minorHAnsi"/>
          <w:bCs/>
          <w:sz w:val="22"/>
          <w:szCs w:val="22"/>
        </w:rPr>
        <w:t xml:space="preserve"> zajęć</w:t>
      </w:r>
      <w:r w:rsidRPr="00DA226F">
        <w:rPr>
          <w:rFonts w:asciiTheme="minorHAnsi" w:hAnsiTheme="minorHAnsi" w:cstheme="minorHAnsi"/>
          <w:bCs/>
          <w:sz w:val="22"/>
          <w:szCs w:val="22"/>
        </w:rPr>
        <w:t>, kopii zaświadczenia o ukończeniu kursu</w:t>
      </w:r>
      <w:r w:rsidR="00C466A9" w:rsidRPr="00DA226F">
        <w:rPr>
          <w:rFonts w:asciiTheme="minorHAnsi" w:hAnsiTheme="minorHAnsi" w:cstheme="minorHAnsi"/>
          <w:bCs/>
          <w:sz w:val="22"/>
          <w:szCs w:val="22"/>
        </w:rPr>
        <w:t xml:space="preserve">, kopii </w:t>
      </w:r>
      <w:r w:rsidR="004F55CB" w:rsidRPr="00DA226F">
        <w:rPr>
          <w:rFonts w:asciiTheme="minorHAnsi" w:hAnsiTheme="minorHAnsi" w:cstheme="minorHAnsi"/>
          <w:bCs/>
          <w:sz w:val="22"/>
          <w:szCs w:val="22"/>
        </w:rPr>
        <w:t>certyfikatu personalnego</w:t>
      </w:r>
      <w:r w:rsidRPr="00DA226F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listy obecności</w:t>
      </w:r>
      <w:r w:rsidR="00C466A9" w:rsidRPr="00DA226F">
        <w:rPr>
          <w:rFonts w:asciiTheme="minorHAnsi" w:eastAsia="Calibri" w:hAnsiTheme="minorHAnsi" w:cstheme="minorHAnsi"/>
          <w:bCs/>
          <w:sz w:val="22"/>
          <w:szCs w:val="22"/>
        </w:rPr>
        <w:t>, listy odbioru materiałów dydaktycznych</w:t>
      </w:r>
      <w:r w:rsidRPr="00DA226F">
        <w:rPr>
          <w:rFonts w:asciiTheme="minorHAnsi" w:eastAsia="Calibri" w:hAnsiTheme="minorHAnsi" w:cstheme="minorHAnsi"/>
          <w:bCs/>
          <w:sz w:val="22"/>
          <w:szCs w:val="22"/>
        </w:rPr>
        <w:t>;</w:t>
      </w:r>
    </w:p>
    <w:p w:rsidR="00380693" w:rsidRPr="00DA226F" w:rsidRDefault="00380693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t>przeprowadzenie ewaluacji zajęć z wykorzystaniem ankiet przekazanych przez Zamawiającego - przygotowanie, rozdanie i zebranie wypełnionych ankiet i dostarczenie wypełnionych Zamawiającemu. Wykonawca dokona również analizy ankiet. Dodatkowo w trakcie zajęć Zamawiający może przeprowadzić  ewaluację dotyczącą pracy wykładowców;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6C0213" w:rsidRPr="00DA226F" w:rsidRDefault="006C0213" w:rsidP="006C0213">
      <w:pPr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FD5FA6" w:rsidRPr="00DA226F" w:rsidRDefault="00FD5FA6" w:rsidP="006C0213">
      <w:pPr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A226F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DA226F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5A0647" w:rsidRPr="00DA226F" w:rsidRDefault="005A0647" w:rsidP="00E645AC">
      <w:pPr>
        <w:spacing w:after="1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A226F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DA226F" w:rsidTr="00756E35">
        <w:tc>
          <w:tcPr>
            <w:tcW w:w="9214" w:type="dxa"/>
            <w:shd w:val="clear" w:color="auto" w:fill="auto"/>
          </w:tcPr>
          <w:p w:rsidR="005A0647" w:rsidRPr="00DA226F" w:rsidRDefault="005A0647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DA226F" w:rsidRDefault="005A0647" w:rsidP="00441F9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441F9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4</w:t>
            </w:r>
            <w:r w:rsidR="005B390A"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B537C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</w:t>
            </w:r>
          </w:p>
        </w:tc>
      </w:tr>
      <w:tr w:rsidR="007218E9" w:rsidRPr="00DA226F" w:rsidTr="00756E35">
        <w:tc>
          <w:tcPr>
            <w:tcW w:w="9214" w:type="dxa"/>
            <w:shd w:val="clear" w:color="auto" w:fill="auto"/>
          </w:tcPr>
          <w:p w:rsidR="005A0647" w:rsidRPr="00DA226F" w:rsidRDefault="005A0647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DA226F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DA226F" w:rsidRDefault="008D1CA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DA226F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DA226F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  <w:r w:rsidR="006C0213" w:rsidRPr="00DA226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8D1CAD" w:rsidRPr="00DA226F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DA226F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DA226F" w:rsidRDefault="006C0213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PŁATNIK</w:t>
            </w:r>
            <w:r w:rsidR="008D1CAD" w:rsidRPr="00DA226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  <w:p w:rsidR="008D1CAD" w:rsidRPr="00DA226F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DA226F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DA226F" w:rsidRDefault="008D1CA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DA226F" w:rsidRDefault="005A0647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DA226F" w:rsidRDefault="00FD5FA6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DA226F" w:rsidRDefault="00FD5FA6" w:rsidP="00E645AC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DA226F" w:rsidRDefault="00FD5FA6" w:rsidP="00E645AC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DA226F" w:rsidRDefault="00FD5FA6" w:rsidP="00E645AC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DA226F" w:rsidRDefault="00FD5FA6" w:rsidP="00E645AC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DA226F" w:rsidRDefault="00FD5FA6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DA226F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DA226F" w:rsidRDefault="00FD5FA6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DA226F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DA226F" w:rsidRDefault="00FD5FA6" w:rsidP="006C0213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DA226F" w:rsidRDefault="00985599" w:rsidP="006C021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DA226F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DA226F" w:rsidRDefault="007806C0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118DD" w:rsidRPr="00DA226F" w:rsidRDefault="00E118DD" w:rsidP="00E118DD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REGON (jeżeli dotyczy): …………………………………………… </w:t>
      </w:r>
    </w:p>
    <w:p w:rsidR="00E118DD" w:rsidRPr="00DA226F" w:rsidRDefault="00E118DD" w:rsidP="00E118DD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NIP (jeżeli dotyczy): …………………………………………………….</w:t>
      </w:r>
    </w:p>
    <w:p w:rsidR="00E118DD" w:rsidRPr="00DA226F" w:rsidRDefault="00E118DD" w:rsidP="00E118DD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PESEL (jeżeli dotyczy): …………………………………………………</w:t>
      </w:r>
    </w:p>
    <w:p w:rsidR="00FD5FA6" w:rsidRPr="00DA226F" w:rsidRDefault="00FD5FA6" w:rsidP="006C0213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Tel. ………………………</w:t>
      </w:r>
      <w:r w:rsidR="00825131" w:rsidRPr="00DA226F">
        <w:rPr>
          <w:rFonts w:asciiTheme="minorHAnsi" w:hAnsiTheme="minorHAnsi" w:cstheme="minorHAnsi"/>
          <w:sz w:val="22"/>
          <w:szCs w:val="22"/>
          <w:lang w:eastAsia="ar-SA"/>
        </w:rPr>
        <w:t>………..…………….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>adres e-mail ………………………………………</w:t>
      </w:r>
    </w:p>
    <w:p w:rsidR="00FD5FA6" w:rsidRPr="00DA226F" w:rsidRDefault="00FD5FA6" w:rsidP="006C0213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A9705A" w:rsidRPr="00DA226F" w:rsidRDefault="00A9705A" w:rsidP="006C0213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Nr rachunku bankowego …………………………………………………………………………………………</w:t>
      </w:r>
    </w:p>
    <w:p w:rsidR="00E645AC" w:rsidRPr="00DA226F" w:rsidRDefault="00E645AC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</w:p>
    <w:p w:rsidR="00F06F95" w:rsidRPr="00DA226F" w:rsidRDefault="004D1085" w:rsidP="00F06F95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 xml:space="preserve">W ODPOWIEDZI NA OGŁOSZENIE </w:t>
      </w:r>
      <w:r w:rsidR="007313DF" w:rsidRPr="00DA226F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F06F9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</w:t>
      </w:r>
      <w:r w:rsidR="00441F95" w:rsidRPr="005F4532">
        <w:rPr>
          <w:rFonts w:ascii="Calibri" w:eastAsia="Calibri" w:hAnsi="Calibri"/>
          <w:b/>
          <w:sz w:val="22"/>
          <w:szCs w:val="22"/>
        </w:rPr>
        <w:t>SZKOLEŃ SKŁADAJĄCYCH SIĘ Z DWÓCH MODUŁÓW OBEJMUJĄCYCH OBSŁUGĘ PROGRAMU GRAFICZNEGO PRZEZNACZONEGO DO TWORZENIA I OBRÓBKI GRAFIKI RASTROWEJ NA POTRZEBY DTP I INTERNETU (ADOBE PHOTOSHOP) ORAZ OBSŁUGĘ PROGRAMU SŁUŻĄCEGO DO OBRÓBKI GRAFIKI WEKTOROWEJ NA POTRZEBY DTP I INTERNETU (CORELDRAW)</w:t>
      </w:r>
      <w:r w:rsidR="00441F9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="00B21DCD">
        <w:rPr>
          <w:rFonts w:asciiTheme="minorHAnsi" w:eastAsia="Calibri" w:hAnsiTheme="minorHAnsi" w:cstheme="minorHAnsi"/>
          <w:b/>
          <w:sz w:val="22"/>
          <w:szCs w:val="22"/>
        </w:rPr>
        <w:t>W RAMACH</w:t>
      </w:r>
      <w:r w:rsidR="00F06F9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 PROJEKTU „GDAŃSK MIASTEM ZAWODOWCÓW – PODNIESIENIE</w:t>
      </w:r>
      <w:r w:rsidR="00F06F95"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6F95" w:rsidRPr="00DA226F">
        <w:rPr>
          <w:rFonts w:asciiTheme="minorHAnsi" w:eastAsia="Calibri" w:hAnsiTheme="minorHAnsi" w:cstheme="minorHAnsi"/>
          <w:b/>
          <w:sz w:val="22"/>
          <w:szCs w:val="22"/>
        </w:rPr>
        <w:t>JAKOŚCI EDUKACJI ZAWODOWEJ”</w:t>
      </w:r>
    </w:p>
    <w:p w:rsidR="00FD5FA6" w:rsidRPr="00DA226F" w:rsidRDefault="00FD5FA6" w:rsidP="006C0213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dofinansowanego ze środków Unii Europejskiej w ramach działania 03.03. Edukacja Zawodowa, RPO Województwa Pomorskiego na lata 2014-2020 o wartości poniżej 750 000 euro, do których zastosowanie mają przepisy art. 138 o ustawy z dnia 29 stycznia 2004 r. Prawo zamówień publicznych</w:t>
      </w:r>
      <w:r w:rsidR="00A73A4C" w:rsidRPr="00DA226F">
        <w:rPr>
          <w:rFonts w:asciiTheme="minorHAnsi" w:hAnsiTheme="minorHAnsi" w:cstheme="minorHAnsi"/>
          <w:b/>
          <w:sz w:val="22"/>
          <w:szCs w:val="22"/>
        </w:rPr>
        <w:t xml:space="preserve"> (Dz. U. z 201</w:t>
      </w:r>
      <w:r w:rsidR="00DA226F" w:rsidRPr="00DA226F">
        <w:rPr>
          <w:rFonts w:asciiTheme="minorHAnsi" w:hAnsiTheme="minorHAnsi" w:cstheme="minorHAnsi"/>
          <w:b/>
          <w:sz w:val="22"/>
          <w:szCs w:val="22"/>
        </w:rPr>
        <w:t>8</w:t>
      </w:r>
      <w:r w:rsidR="00A73A4C" w:rsidRPr="00DA226F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DA226F" w:rsidRPr="00DA226F">
        <w:rPr>
          <w:rFonts w:asciiTheme="minorHAnsi" w:hAnsiTheme="minorHAnsi" w:cstheme="minorHAnsi"/>
          <w:b/>
          <w:sz w:val="22"/>
          <w:szCs w:val="22"/>
        </w:rPr>
        <w:t>1986).</w:t>
      </w:r>
    </w:p>
    <w:p w:rsidR="00FD5FA6" w:rsidRPr="00DA226F" w:rsidRDefault="00FD5FA6" w:rsidP="00E645A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6C0213" w:rsidRPr="00DA226F" w:rsidRDefault="006C0213" w:rsidP="00E645A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DA226F" w:rsidRDefault="004D1085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S</w:t>
      </w:r>
      <w:r w:rsidR="00FD5FA6" w:rsidRPr="00DA226F">
        <w:rPr>
          <w:rFonts w:asciiTheme="minorHAnsi" w:hAnsiTheme="minorHAnsi" w:cstheme="minorHAnsi"/>
          <w:b/>
          <w:sz w:val="22"/>
          <w:szCs w:val="22"/>
        </w:rPr>
        <w:t>KŁADAM OFERTĘ</w:t>
      </w:r>
      <w:r w:rsidR="00FD5FA6" w:rsidRPr="00DA226F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p w:rsidR="006C0213" w:rsidRPr="00DA226F" w:rsidRDefault="006C0213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1501"/>
        <w:gridCol w:w="1924"/>
        <w:gridCol w:w="1540"/>
        <w:gridCol w:w="1455"/>
        <w:gridCol w:w="1540"/>
      </w:tblGrid>
      <w:tr w:rsidR="00441F95" w:rsidRPr="00DA226F" w:rsidTr="00441F95">
        <w:trPr>
          <w:jc w:val="center"/>
        </w:trPr>
        <w:tc>
          <w:tcPr>
            <w:tcW w:w="0" w:type="auto"/>
            <w:vAlign w:val="center"/>
          </w:tcPr>
          <w:p w:rsidR="00441F95" w:rsidRPr="00DA226F" w:rsidRDefault="00441F95" w:rsidP="00E118DD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Docelowa ilość uczestników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uczestników prawo opcji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E118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Cena jednostkowa brutto za przeszkolenie jednego uczestnika (zł)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E118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Wartość zamówienia brutto </w:t>
            </w:r>
          </w:p>
          <w:p w:rsidR="00441F95" w:rsidRPr="00DA226F" w:rsidRDefault="00441F95" w:rsidP="00E118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(zł) – zamówienie podstawowe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116F2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Wartość zamówienia brutto </w:t>
            </w:r>
          </w:p>
          <w:p w:rsidR="00441F95" w:rsidRPr="00DA226F" w:rsidRDefault="00441F95" w:rsidP="00116F2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(zł) – zamówienie opcjonalne</w:t>
            </w:r>
          </w:p>
        </w:tc>
        <w:tc>
          <w:tcPr>
            <w:tcW w:w="0" w:type="auto"/>
          </w:tcPr>
          <w:p w:rsidR="00441F95" w:rsidRPr="00DA226F" w:rsidRDefault="00441F95" w:rsidP="00C1475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Łączna wartość zamówienia brutto (zł)</w:t>
            </w:r>
          </w:p>
        </w:tc>
      </w:tr>
      <w:tr w:rsidR="00441F95" w:rsidRPr="00DA226F" w:rsidTr="00441F95">
        <w:trPr>
          <w:trHeight w:val="537"/>
          <w:jc w:val="center"/>
        </w:trPr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4</w:t>
            </w:r>
          </w:p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4</w:t>
            </w: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1*3</w:t>
            </w: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5</w:t>
            </w:r>
          </w:p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(5</w:t>
            </w: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=4*5)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6</w:t>
            </w:r>
          </w:p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6</w:t>
            </w: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4</w:t>
            </w: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5</w:t>
            </w: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)</w:t>
            </w:r>
          </w:p>
        </w:tc>
      </w:tr>
      <w:tr w:rsidR="00441F95" w:rsidRPr="00DA226F" w:rsidTr="00441F95">
        <w:trPr>
          <w:trHeight w:val="537"/>
          <w:jc w:val="center"/>
        </w:trPr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</w:tr>
    </w:tbl>
    <w:p w:rsidR="006C0213" w:rsidRPr="00DA226F" w:rsidRDefault="006C0213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2AED" w:rsidRPr="00DA226F" w:rsidRDefault="00BF274C" w:rsidP="00E645AC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DA226F">
        <w:rPr>
          <w:rFonts w:asciiTheme="minorHAnsi" w:hAnsiTheme="minorHAnsi" w:cstheme="minorHAnsi"/>
          <w:sz w:val="22"/>
          <w:szCs w:val="22"/>
        </w:rPr>
        <w:t>wartości (</w:t>
      </w:r>
      <w:r w:rsidRPr="00DA226F">
        <w:rPr>
          <w:rFonts w:asciiTheme="minorHAnsi" w:hAnsiTheme="minorHAnsi" w:cstheme="minorHAnsi"/>
          <w:sz w:val="22"/>
          <w:szCs w:val="22"/>
        </w:rPr>
        <w:t>cenie</w:t>
      </w:r>
      <w:r w:rsidR="00A73A4C" w:rsidRPr="00DA226F">
        <w:rPr>
          <w:rFonts w:asciiTheme="minorHAnsi" w:hAnsiTheme="minorHAnsi" w:cstheme="minorHAnsi"/>
          <w:sz w:val="22"/>
          <w:szCs w:val="22"/>
        </w:rPr>
        <w:t>)</w:t>
      </w:r>
      <w:r w:rsidRPr="00DA226F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DA226F">
        <w:rPr>
          <w:rFonts w:asciiTheme="minorHAnsi" w:hAnsiTheme="minorHAnsi" w:cstheme="minorHAnsi"/>
          <w:sz w:val="22"/>
          <w:szCs w:val="22"/>
        </w:rPr>
        <w:t xml:space="preserve">brutto </w:t>
      </w:r>
      <w:r w:rsidRPr="00DA226F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DA226F">
        <w:rPr>
          <w:rFonts w:asciiTheme="minorHAnsi" w:hAnsiTheme="minorHAnsi" w:cstheme="minorHAnsi"/>
          <w:sz w:val="22"/>
          <w:szCs w:val="22"/>
        </w:rPr>
        <w:t>, składki</w:t>
      </w:r>
      <w:r w:rsidRPr="00DA226F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DA226F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DA226F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DA226F" w:rsidRDefault="00885512" w:rsidP="00E645AC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Uważam/y si</w:t>
      </w:r>
      <w:r w:rsidRPr="00DA226F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DA226F">
        <w:rPr>
          <w:rFonts w:asciiTheme="minorHAnsi" w:hAnsiTheme="minorHAnsi" w:cstheme="minorHAnsi"/>
          <w:sz w:val="22"/>
          <w:szCs w:val="22"/>
        </w:rPr>
        <w:t>za zwi</w:t>
      </w:r>
      <w:r w:rsidRPr="00DA226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A226F">
        <w:rPr>
          <w:rFonts w:asciiTheme="minorHAnsi" w:hAnsiTheme="minorHAnsi" w:cstheme="minorHAnsi"/>
          <w:sz w:val="22"/>
          <w:szCs w:val="22"/>
        </w:rPr>
        <w:t>zanych niniejsz</w:t>
      </w:r>
      <w:r w:rsidRPr="00DA226F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DA226F">
        <w:rPr>
          <w:rFonts w:asciiTheme="minorHAnsi" w:hAnsiTheme="minorHAnsi" w:cstheme="minorHAnsi"/>
          <w:sz w:val="22"/>
          <w:szCs w:val="22"/>
        </w:rPr>
        <w:t>ofert</w:t>
      </w:r>
      <w:r w:rsidRPr="00DA226F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DA226F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E118DD" w:rsidRPr="00DA226F" w:rsidRDefault="00E118DD" w:rsidP="00E118DD">
      <w:pPr>
        <w:pStyle w:val="Akapitzlist"/>
        <w:widowControl w:val="0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Zapoznałem/łam się i akceptuję w całości wszystkie warunki zawarte w Zapytaniu nr CKZiU/</w:t>
      </w:r>
      <w:r w:rsidR="00441F95">
        <w:rPr>
          <w:rFonts w:asciiTheme="minorHAnsi" w:hAnsiTheme="minorHAnsi" w:cstheme="minorHAnsi"/>
          <w:sz w:val="22"/>
          <w:szCs w:val="22"/>
        </w:rPr>
        <w:t>4</w:t>
      </w:r>
      <w:r w:rsidR="00000AD4" w:rsidRPr="00DA226F">
        <w:rPr>
          <w:rFonts w:asciiTheme="minorHAnsi" w:hAnsiTheme="minorHAnsi" w:cstheme="minorHAnsi"/>
          <w:sz w:val="22"/>
          <w:szCs w:val="22"/>
        </w:rPr>
        <w:t>/</w:t>
      </w:r>
      <w:r w:rsidRPr="00DA226F">
        <w:rPr>
          <w:rFonts w:asciiTheme="minorHAnsi" w:hAnsiTheme="minorHAnsi" w:cstheme="minorHAnsi"/>
          <w:sz w:val="22"/>
          <w:szCs w:val="22"/>
        </w:rPr>
        <w:t>BL/GMZ/201</w:t>
      </w:r>
      <w:r w:rsidR="00B537CA">
        <w:rPr>
          <w:rFonts w:asciiTheme="minorHAnsi" w:hAnsiTheme="minorHAnsi" w:cstheme="minorHAnsi"/>
          <w:sz w:val="22"/>
          <w:szCs w:val="22"/>
        </w:rPr>
        <w:t>9</w:t>
      </w:r>
      <w:r w:rsidRPr="00DA226F">
        <w:rPr>
          <w:rFonts w:asciiTheme="minorHAnsi" w:hAnsiTheme="minorHAnsi" w:cstheme="minorHAnsi"/>
          <w:sz w:val="22"/>
          <w:szCs w:val="22"/>
        </w:rPr>
        <w:t>,</w:t>
      </w:r>
    </w:p>
    <w:p w:rsidR="00E118DD" w:rsidRPr="00DA226F" w:rsidRDefault="00E118DD" w:rsidP="00E118DD">
      <w:pPr>
        <w:pStyle w:val="Akapitzlist"/>
        <w:widowControl w:val="0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Uzyskałem/łam wszelkie informacje niezbędne do prawidłowego przygotowania i złożenia niniejszej oferty.</w:t>
      </w:r>
    </w:p>
    <w:p w:rsidR="00E118DD" w:rsidRPr="00DA226F" w:rsidRDefault="00E118DD" w:rsidP="00E118DD">
      <w:pPr>
        <w:pStyle w:val="Akapitzlist"/>
        <w:widowControl w:val="0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Zapoznałem/łam się i akceptuję w całości warunki umowy oraz zobowiązuję się w przypadku wyboru mojej oferty, do zawarcia umowy na wyżej wymienionych warunkach, w miejscu i terminie wyznaczonym przez Zamawiającego. </w:t>
      </w:r>
    </w:p>
    <w:p w:rsidR="00E118DD" w:rsidRPr="00DA226F" w:rsidRDefault="00E118DD" w:rsidP="00E118DD">
      <w:pPr>
        <w:pStyle w:val="Akapitzlist"/>
        <w:widowControl w:val="0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Spełniam wsz</w:t>
      </w:r>
      <w:r w:rsidR="00D15C4C" w:rsidRPr="00DA226F">
        <w:rPr>
          <w:rFonts w:asciiTheme="minorHAnsi" w:hAnsiTheme="minorHAnsi" w:cstheme="minorHAnsi"/>
          <w:sz w:val="22"/>
          <w:szCs w:val="22"/>
        </w:rPr>
        <w:t>ystkie warunki określone w postę</w:t>
      </w:r>
      <w:r w:rsidRPr="00DA226F">
        <w:rPr>
          <w:rFonts w:asciiTheme="minorHAnsi" w:hAnsiTheme="minorHAnsi" w:cstheme="minorHAnsi"/>
          <w:sz w:val="22"/>
          <w:szCs w:val="22"/>
        </w:rPr>
        <w:t>powaniu.</w:t>
      </w:r>
    </w:p>
    <w:p w:rsidR="00E118DD" w:rsidRPr="00DA226F" w:rsidRDefault="00E118DD" w:rsidP="00E118DD">
      <w:pPr>
        <w:pStyle w:val="Akapitzlist"/>
        <w:widowControl w:val="0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w niniejszym postępowaniu.</w:t>
      </w:r>
    </w:p>
    <w:p w:rsidR="00357013" w:rsidRDefault="00885512" w:rsidP="00E118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</w:t>
      </w:r>
      <w:r w:rsidRPr="00DA226F">
        <w:rPr>
          <w:rFonts w:asciiTheme="minorHAnsi" w:eastAsia="TimesNewRoman" w:hAnsiTheme="minorHAnsi" w:cstheme="minorHAnsi"/>
          <w:sz w:val="22"/>
          <w:szCs w:val="22"/>
        </w:rPr>
        <w:t>ś</w:t>
      </w:r>
      <w:r w:rsidRPr="00DA226F">
        <w:rPr>
          <w:rFonts w:asciiTheme="minorHAnsi" w:hAnsiTheme="minorHAnsi" w:cstheme="minorHAnsi"/>
          <w:sz w:val="22"/>
          <w:szCs w:val="22"/>
        </w:rPr>
        <w:t>wiadczam</w:t>
      </w:r>
      <w:r w:rsidR="005F6861" w:rsidRPr="00DA226F">
        <w:rPr>
          <w:rFonts w:asciiTheme="minorHAnsi" w:hAnsiTheme="minorHAnsi" w:cstheme="minorHAnsi"/>
          <w:sz w:val="22"/>
          <w:szCs w:val="22"/>
        </w:rPr>
        <w:t>/</w:t>
      </w:r>
      <w:r w:rsidRPr="00DA226F">
        <w:rPr>
          <w:rFonts w:asciiTheme="minorHAnsi" w:hAnsiTheme="minorHAnsi" w:cstheme="minorHAnsi"/>
          <w:sz w:val="22"/>
          <w:szCs w:val="22"/>
        </w:rPr>
        <w:t xml:space="preserve">y, </w:t>
      </w:r>
      <w:r w:rsidRPr="00DA226F">
        <w:rPr>
          <w:rFonts w:asciiTheme="minorHAnsi" w:eastAsia="TimesNewRoman" w:hAnsiTheme="minorHAnsi" w:cstheme="minorHAnsi"/>
          <w:sz w:val="22"/>
          <w:szCs w:val="22"/>
        </w:rPr>
        <w:t>ż</w:t>
      </w:r>
      <w:r w:rsidRPr="00DA226F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DA226F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DA226F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DA226F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B21DCD" w:rsidRPr="00DA226F" w:rsidRDefault="00B21DCD" w:rsidP="00E118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</w:rPr>
        <w:t>Oświadczam, że posiadam wpis do Rejestru Instytucji Szkoleniowych pod numerem ……</w:t>
      </w:r>
    </w:p>
    <w:p w:rsidR="00380976" w:rsidRPr="00DA226F" w:rsidRDefault="00380976" w:rsidP="00E118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DA226F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DA226F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DA226F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DA226F" w:rsidRDefault="00885512" w:rsidP="00E118DD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Oświadczam/y, że:</w:t>
      </w:r>
    </w:p>
    <w:p w:rsidR="00885512" w:rsidRPr="00DA226F" w:rsidRDefault="00885512" w:rsidP="00E645A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zamówienie wykonam/y samodzielnie*</w:t>
      </w:r>
    </w:p>
    <w:p w:rsidR="00885512" w:rsidRPr="00DA226F" w:rsidRDefault="00885512" w:rsidP="00E645A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7218E9" w:rsidRPr="00DA226F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DA226F" w:rsidTr="00C45FA9">
        <w:tc>
          <w:tcPr>
            <w:tcW w:w="571" w:type="dxa"/>
            <w:vAlign w:val="center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DA226F" w:rsidTr="00C45FA9">
        <w:tc>
          <w:tcPr>
            <w:tcW w:w="571" w:type="dxa"/>
            <w:vAlign w:val="center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DA226F" w:rsidRDefault="00BF274C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DA226F" w:rsidRDefault="00AC7874" w:rsidP="00E645AC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DA226F" w:rsidRDefault="00BF274C" w:rsidP="00E645AC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lastRenderedPageBreak/>
        <w:t>Wszelką korespondencję należy kierować na poniższy:</w:t>
      </w:r>
    </w:p>
    <w:p w:rsidR="00BF274C" w:rsidRPr="00DA226F" w:rsidRDefault="00BF274C" w:rsidP="00E645AC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DA226F" w:rsidRDefault="00BF274C" w:rsidP="00E645AC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DA226F" w:rsidRDefault="000A10CE" w:rsidP="00E645A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DA226F" w:rsidRDefault="007175FB" w:rsidP="00E645AC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DA22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DA226F" w:rsidRDefault="007175FB" w:rsidP="00E645A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DA226F" w:rsidRDefault="007175FB" w:rsidP="00E645A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DA226F" w:rsidRDefault="007175FB" w:rsidP="00E645A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57013" w:rsidRPr="00DA226F" w:rsidRDefault="00357013" w:rsidP="00E645A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DA226F" w:rsidRDefault="00885512" w:rsidP="00E645A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5512" w:rsidRPr="00DA226F" w:rsidRDefault="00885512" w:rsidP="00E645A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DA226F" w:rsidRDefault="00885512" w:rsidP="00E645AC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DA226F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DA226F" w:rsidTr="00C45FA9">
        <w:trPr>
          <w:trHeight w:val="1550"/>
        </w:trPr>
        <w:tc>
          <w:tcPr>
            <w:tcW w:w="4500" w:type="dxa"/>
            <w:vAlign w:val="bottom"/>
          </w:tcPr>
          <w:p w:rsidR="00885512" w:rsidRPr="00DA226F" w:rsidRDefault="00885512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DA226F" w:rsidRDefault="006417E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85512" w:rsidRPr="00DA226F" w:rsidRDefault="00885512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DA226F" w:rsidRDefault="00885512" w:rsidP="00E645AC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6417E7"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885512" w:rsidRPr="00DA226F" w:rsidRDefault="00885512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DA226F" w:rsidRDefault="00714099" w:rsidP="00E645A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DA226F" w:rsidRDefault="00AC7874" w:rsidP="00E645AC">
      <w:pPr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DA226F" w:rsidRDefault="00AC7874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DA226F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DA226F" w:rsidRDefault="00C53E41" w:rsidP="00E645AC">
      <w:pPr>
        <w:spacing w:after="40"/>
        <w:rPr>
          <w:rFonts w:asciiTheme="minorHAnsi" w:hAnsiTheme="minorHAnsi" w:cstheme="minorHAnsi"/>
          <w:color w:val="FF0000"/>
          <w:sz w:val="22"/>
          <w:szCs w:val="22"/>
        </w:rPr>
        <w:sectPr w:rsidR="00C53E41" w:rsidRPr="00DA226F" w:rsidSect="005A2B90">
          <w:headerReference w:type="default" r:id="rId9"/>
          <w:footerReference w:type="default" r:id="rId10"/>
          <w:pgSz w:w="11906" w:h="16838"/>
          <w:pgMar w:top="1418" w:right="1276" w:bottom="1276" w:left="1418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Y="2317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DA226F" w:rsidTr="004D1085">
        <w:tc>
          <w:tcPr>
            <w:tcW w:w="9214" w:type="dxa"/>
            <w:shd w:val="clear" w:color="auto" w:fill="auto"/>
          </w:tcPr>
          <w:p w:rsidR="005A0647" w:rsidRPr="00DA226F" w:rsidRDefault="005A0647" w:rsidP="00E645A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DA226F" w:rsidRDefault="005A0647" w:rsidP="00441F95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441F95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5B390A"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B537CA">
              <w:rPr>
                <w:rFonts w:asciiTheme="minorHAnsi" w:hAnsiTheme="minorHAnsi" w:cstheme="minorHAnsi"/>
                <w:i/>
                <w:sz w:val="22"/>
                <w:szCs w:val="22"/>
              </w:rPr>
              <w:t>9</w:t>
            </w:r>
          </w:p>
        </w:tc>
      </w:tr>
      <w:tr w:rsidR="007218E9" w:rsidRPr="00DA226F" w:rsidTr="004D1085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DA226F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DA226F" w:rsidTr="004D108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DA226F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DA226F" w:rsidRDefault="005A0647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DA226F" w:rsidRDefault="005A0647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Nazwa Wykonawcy</w:t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DA226F" w:rsidRDefault="005A0647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Adres:</w:t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DA226F" w:rsidRDefault="005A0647" w:rsidP="00E645AC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DA226F" w:rsidRDefault="005A0647" w:rsidP="00E645AC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DA226F" w:rsidRDefault="00B65DFF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DA226F">
        <w:rPr>
          <w:rFonts w:asciiTheme="minorHAnsi" w:hAnsiTheme="minorHAnsi" w:cstheme="minorHAnsi"/>
          <w:sz w:val="22"/>
          <w:szCs w:val="22"/>
        </w:rPr>
        <w:t>postępowania</w:t>
      </w:r>
      <w:r w:rsidRPr="00DA226F">
        <w:rPr>
          <w:rFonts w:asciiTheme="minorHAnsi" w:hAnsiTheme="minorHAnsi" w:cstheme="minorHAnsi"/>
          <w:sz w:val="22"/>
          <w:szCs w:val="22"/>
        </w:rPr>
        <w:t xml:space="preserve"> o udzielenie zamówienia na </w:t>
      </w:r>
      <w:r w:rsidR="001069E7" w:rsidRPr="00DA226F">
        <w:rPr>
          <w:rFonts w:asciiTheme="minorHAnsi" w:hAnsiTheme="minorHAnsi" w:cstheme="minorHAnsi"/>
          <w:sz w:val="22"/>
          <w:szCs w:val="22"/>
        </w:rPr>
        <w:t>usługę społeczną</w:t>
      </w:r>
      <w:r w:rsidRPr="00DA226F">
        <w:rPr>
          <w:rFonts w:asciiTheme="minorHAnsi" w:hAnsiTheme="minorHAnsi" w:cstheme="minorHAnsi"/>
          <w:sz w:val="22"/>
          <w:szCs w:val="22"/>
        </w:rPr>
        <w:t xml:space="preserve"> pn.: </w:t>
      </w:r>
      <w:r w:rsidR="003D5375" w:rsidRPr="00DA226F">
        <w:rPr>
          <w:rFonts w:asciiTheme="minorHAnsi" w:eastAsia="Calibri" w:hAnsiTheme="minorHAnsi" w:cstheme="minorHAnsi"/>
          <w:sz w:val="22"/>
          <w:szCs w:val="22"/>
        </w:rPr>
        <w:t xml:space="preserve">ZORGANIZOWANIE I PRZEPROWADZENIE </w:t>
      </w:r>
      <w:r w:rsidR="00441F95" w:rsidRPr="00441F95">
        <w:rPr>
          <w:rFonts w:asciiTheme="minorHAnsi" w:eastAsia="Calibri" w:hAnsiTheme="minorHAnsi" w:cstheme="minorHAnsi"/>
          <w:sz w:val="22"/>
          <w:szCs w:val="22"/>
        </w:rPr>
        <w:t>SZKOLEŃ SKŁADAJĄCYCH SIĘ Z DWÓCH MODUŁÓW OBEJMUJĄCYCH OBSŁUGĘ PROGRAMU GRAFICZNEGO PRZEZNACZONEGO DO TWORZENIA I OBRÓBKI GRAFIKI RASTROWEJ NA POTRZEBY DTP I INTERNETU (ADOBE PHOTOSHOP) ORAZ OBSŁUGĘ PROGRAMU SŁUŻĄCEGO DO OBRÓBKI GRAFIKI WEKTOROWEJ NA POTRZEBY DTP I INTERNETU (CORELDRAW),</w:t>
      </w:r>
      <w:r w:rsidR="00595461"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21DCD">
        <w:rPr>
          <w:rFonts w:asciiTheme="minorHAnsi" w:eastAsia="Calibri" w:hAnsiTheme="minorHAnsi" w:cstheme="minorHAnsi"/>
          <w:sz w:val="22"/>
          <w:szCs w:val="22"/>
        </w:rPr>
        <w:t>W RAMACH</w:t>
      </w:r>
      <w:r w:rsidR="003D5375" w:rsidRPr="00DA226F">
        <w:rPr>
          <w:rFonts w:asciiTheme="minorHAnsi" w:eastAsia="Calibri" w:hAnsiTheme="minorHAnsi" w:cstheme="minorHAnsi"/>
          <w:sz w:val="22"/>
          <w:szCs w:val="22"/>
        </w:rPr>
        <w:t xml:space="preserve"> PROJEKTU „GDAŃSK MIASTEM ZAWODOWCÓW – PODNIESIENIE JAKOŚCI EDUKACJI ZAWODOWEJ”, </w:t>
      </w:r>
      <w:r w:rsidR="007806C0" w:rsidRPr="00DA226F">
        <w:rPr>
          <w:rFonts w:asciiTheme="minorHAnsi" w:hAnsiTheme="minorHAnsi" w:cstheme="minorHAnsi"/>
          <w:sz w:val="22"/>
          <w:szCs w:val="22"/>
        </w:rPr>
        <w:t>prowadzonego</w:t>
      </w:r>
      <w:r w:rsidRPr="00DA226F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DA226F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DA226F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DA22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DA226F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DA226F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DA226F" w:rsidRDefault="00B65DFF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DA226F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DA226F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DA226F">
        <w:rPr>
          <w:rFonts w:asciiTheme="minorHAnsi" w:hAnsiTheme="minorHAnsi" w:cstheme="minorHAnsi"/>
          <w:sz w:val="22"/>
          <w:szCs w:val="22"/>
        </w:rPr>
        <w:t>ust. 2</w:t>
      </w:r>
      <w:r w:rsidR="001069E7" w:rsidRPr="00DA226F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DA226F" w:rsidRDefault="005A0647" w:rsidP="00E645AC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DA226F" w:rsidRDefault="005A0647" w:rsidP="00E645AC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DA226F" w:rsidRDefault="005A0647" w:rsidP="00E645AC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DA226F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DA226F" w:rsidTr="00756E35">
        <w:trPr>
          <w:trHeight w:val="1925"/>
        </w:trPr>
        <w:tc>
          <w:tcPr>
            <w:tcW w:w="4500" w:type="dxa"/>
            <w:vAlign w:val="bottom"/>
          </w:tcPr>
          <w:p w:rsidR="005A0647" w:rsidRPr="00DA226F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DA226F" w:rsidRDefault="006417E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DA226F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DA226F" w:rsidRDefault="005A0647" w:rsidP="00E645AC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DA226F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DA226F" w:rsidRDefault="005A0647" w:rsidP="00E645AC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DA226F" w:rsidRDefault="00C53E41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DA226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DA226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DA226F" w:rsidRDefault="00C53E41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DA226F" w:rsidRDefault="00C53E41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DA226F" w:rsidRDefault="00F95394" w:rsidP="00E645AC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DA226F" w:rsidSect="005A2B90">
          <w:pgSz w:w="11906" w:h="16838"/>
          <w:pgMar w:top="1418" w:right="1276" w:bottom="1276" w:left="1418" w:header="708" w:footer="708" w:gutter="0"/>
          <w:cols w:space="708"/>
          <w:docGrid w:linePitch="360"/>
        </w:sectPr>
      </w:pPr>
      <w:r w:rsidRPr="00DA226F">
        <w:rPr>
          <w:rFonts w:asciiTheme="minorHAnsi" w:hAnsiTheme="minorHAnsi" w:cstheme="minorHAnsi"/>
          <w:i/>
          <w:sz w:val="22"/>
          <w:szCs w:val="22"/>
        </w:rPr>
        <w:t>(podpis)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75FB" w:rsidRPr="00DA226F" w:rsidTr="00756E35">
        <w:tc>
          <w:tcPr>
            <w:tcW w:w="9214" w:type="dxa"/>
            <w:shd w:val="clear" w:color="auto" w:fill="auto"/>
          </w:tcPr>
          <w:p w:rsidR="005A0647" w:rsidRPr="00DA226F" w:rsidRDefault="005A0647" w:rsidP="00E645A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DA226F" w:rsidRDefault="005A0647" w:rsidP="00441F95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441F95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="005B390A"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B537CA">
              <w:rPr>
                <w:rFonts w:asciiTheme="minorHAnsi" w:hAnsiTheme="minorHAnsi" w:cstheme="minorHAnsi"/>
                <w:i/>
                <w:sz w:val="22"/>
                <w:szCs w:val="22"/>
              </w:rPr>
              <w:t>9</w:t>
            </w:r>
          </w:p>
        </w:tc>
      </w:tr>
      <w:tr w:rsidR="007275FB" w:rsidRPr="00DA226F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DA226F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DA226F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DA226F" w:rsidRDefault="005A0647" w:rsidP="00E645AC">
      <w:pPr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DA226F" w:rsidRDefault="005A0647" w:rsidP="00E645AC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Nazwa Wykonawcy</w:t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DA226F" w:rsidRDefault="005A0647" w:rsidP="00E645AC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Adres:</w:t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DA226F" w:rsidRDefault="005A0647" w:rsidP="00E645AC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E645AC" w:rsidRPr="00DA226F" w:rsidRDefault="005A0647" w:rsidP="00441F95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DA226F" w:rsidRDefault="00AC725C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DA226F">
        <w:rPr>
          <w:rFonts w:asciiTheme="minorHAnsi" w:hAnsiTheme="minorHAnsi" w:cstheme="minorHAnsi"/>
          <w:sz w:val="22"/>
          <w:szCs w:val="22"/>
        </w:rPr>
        <w:t>postępowania</w:t>
      </w:r>
      <w:r w:rsidRPr="00DA226F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DA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DA226F">
        <w:rPr>
          <w:rFonts w:asciiTheme="minorHAnsi" w:hAnsiTheme="minorHAnsi" w:cstheme="minorHAnsi"/>
          <w:sz w:val="22"/>
          <w:szCs w:val="22"/>
        </w:rPr>
        <w:t>usługę społeczną</w:t>
      </w:r>
      <w:r w:rsidRPr="00DA226F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D5375" w:rsidRPr="00DA226F">
        <w:rPr>
          <w:rFonts w:asciiTheme="minorHAnsi" w:eastAsia="Calibri" w:hAnsiTheme="minorHAnsi" w:cstheme="minorHAnsi"/>
          <w:sz w:val="22"/>
          <w:szCs w:val="22"/>
        </w:rPr>
        <w:t xml:space="preserve">ZORGANIZOWANIE I PRZEPROWADZENIE </w:t>
      </w:r>
      <w:r w:rsidR="00441F95" w:rsidRPr="00441F95">
        <w:rPr>
          <w:rFonts w:asciiTheme="minorHAnsi" w:eastAsia="Calibri" w:hAnsiTheme="minorHAnsi" w:cstheme="minorHAnsi"/>
          <w:sz w:val="22"/>
          <w:szCs w:val="22"/>
        </w:rPr>
        <w:t>SZKOLEŃ SKŁADAJĄCYCH SIĘ Z DWÓCH MODUŁÓW OBEJMUJĄCYCH OBSŁUGĘ PROGRAMU GRAFICZNEGO PRZEZNACZONEGO DO TWORZENIA I OBRÓBKI GRAFIKI RASTROWEJ NA POTRZEBY DTP I INTERNETU (ADOBE PHOTOSHOP) ORAZ OBSŁUGĘ PROGRAMU SŁUŻĄCEGO DO OBRÓBKI GRAFIKI WEKTOROWEJ NA POTRZEBY DTP I INTERNETU (CORELDRAW),</w:t>
      </w:r>
      <w:r w:rsidR="00595461"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21DCD">
        <w:rPr>
          <w:rFonts w:asciiTheme="minorHAnsi" w:eastAsia="Calibri" w:hAnsiTheme="minorHAnsi" w:cstheme="minorHAnsi"/>
          <w:sz w:val="22"/>
          <w:szCs w:val="22"/>
        </w:rPr>
        <w:t>W RAMACH</w:t>
      </w:r>
      <w:r w:rsidR="003D5375" w:rsidRPr="00DA226F">
        <w:rPr>
          <w:rFonts w:asciiTheme="minorHAnsi" w:eastAsia="Calibri" w:hAnsiTheme="minorHAnsi" w:cstheme="minorHAnsi"/>
          <w:sz w:val="22"/>
          <w:szCs w:val="22"/>
        </w:rPr>
        <w:t xml:space="preserve"> PROJEKTU „GDAŃSK MIASTEM ZAWODOWCÓW – PODNIESIENIE JAKOŚCI EDUKACJI ZAWODOWEJ”, </w:t>
      </w:r>
      <w:r w:rsidR="00A73A4C" w:rsidRPr="00DA226F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DA226F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DA226F">
        <w:rPr>
          <w:rFonts w:asciiTheme="minorHAnsi" w:hAnsiTheme="minorHAnsi" w:cstheme="minorHAnsi"/>
          <w:sz w:val="22"/>
          <w:szCs w:val="22"/>
        </w:rPr>
        <w:t>go i Ustawicznego nr</w:t>
      </w:r>
      <w:r w:rsidR="0035138B" w:rsidRPr="00DA226F">
        <w:rPr>
          <w:rFonts w:asciiTheme="minorHAnsi" w:hAnsiTheme="minorHAnsi" w:cstheme="minorHAnsi"/>
          <w:sz w:val="22"/>
          <w:szCs w:val="22"/>
        </w:rPr>
        <w:t xml:space="preserve"> 1</w:t>
      </w:r>
      <w:r w:rsidR="00A73A4C" w:rsidRPr="00DA226F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5A0647" w:rsidRPr="00DA226F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E645AC" w:rsidRPr="00DA226F" w:rsidRDefault="00E645AC" w:rsidP="00E645A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A0647" w:rsidRPr="00DA226F" w:rsidRDefault="005A0647" w:rsidP="00E645A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A0647" w:rsidRPr="00DA226F" w:rsidRDefault="005A0647" w:rsidP="00E645AC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DA226F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DA226F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DA226F">
        <w:rPr>
          <w:rFonts w:asciiTheme="minorHAnsi" w:hAnsiTheme="minorHAnsi" w:cstheme="minorHAnsi"/>
          <w:sz w:val="22"/>
          <w:szCs w:val="22"/>
        </w:rPr>
        <w:t>V</w:t>
      </w:r>
      <w:r w:rsidRPr="00DA226F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DA226F">
        <w:rPr>
          <w:rFonts w:asciiTheme="minorHAnsi" w:hAnsiTheme="minorHAnsi" w:cstheme="minorHAnsi"/>
          <w:sz w:val="22"/>
          <w:szCs w:val="22"/>
        </w:rPr>
        <w:t>4</w:t>
      </w:r>
      <w:r w:rsidR="001125A5" w:rsidRPr="00DA226F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DA226F">
        <w:rPr>
          <w:rFonts w:asciiTheme="minorHAnsi" w:hAnsiTheme="minorHAnsi" w:cstheme="minorHAnsi"/>
          <w:sz w:val="22"/>
          <w:szCs w:val="22"/>
        </w:rPr>
        <w:t>usługę</w:t>
      </w:r>
      <w:r w:rsidR="001125A5" w:rsidRPr="00DA226F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DA226F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DA226F" w:rsidRDefault="005A0647" w:rsidP="00E645AC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DA22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DA226F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DA226F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DA226F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DA226F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DA226F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DA226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A226F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5A0647" w:rsidRPr="00DA226F" w:rsidRDefault="007275FB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A0647" w:rsidRPr="00DA226F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DA226F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DA226F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DA226F" w:rsidRDefault="005A0647" w:rsidP="00E645AC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DA226F" w:rsidRDefault="007275FB" w:rsidP="007275FB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7275FB" w:rsidRPr="00DA226F" w:rsidTr="007275FB">
        <w:trPr>
          <w:trHeight w:val="1130"/>
        </w:trPr>
        <w:tc>
          <w:tcPr>
            <w:tcW w:w="4500" w:type="dxa"/>
            <w:vAlign w:val="bottom"/>
          </w:tcPr>
          <w:p w:rsidR="005A0647" w:rsidRPr="00DA226F" w:rsidRDefault="005A0647" w:rsidP="007275F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5A0647" w:rsidRPr="00DA226F" w:rsidRDefault="005A0647" w:rsidP="007275F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  <w:p w:rsidR="007275FB" w:rsidRPr="00DA226F" w:rsidRDefault="007275FB" w:rsidP="007275F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998" w:type="dxa"/>
            <w:vAlign w:val="bottom"/>
          </w:tcPr>
          <w:p w:rsidR="005A0647" w:rsidRPr="00DA226F" w:rsidRDefault="005A0647" w:rsidP="007275FB">
            <w:pPr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DA226F" w:rsidRDefault="005A0647" w:rsidP="007275F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DA226F" w:rsidRDefault="005A0647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DA226F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E645AC" w:rsidRPr="00DA226F" w:rsidRDefault="00E645AC" w:rsidP="00E645AC">
      <w:pPr>
        <w:ind w:left="6372" w:firstLine="708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  <w:sectPr w:rsidR="00E645AC" w:rsidRPr="00DA226F" w:rsidSect="005A2B90">
          <w:pgSz w:w="11906" w:h="16838"/>
          <w:pgMar w:top="1418" w:right="1276" w:bottom="1276" w:left="1418" w:header="425" w:footer="708" w:gutter="0"/>
          <w:pgNumType w:start="1"/>
          <w:cols w:space="708"/>
          <w:docGrid w:linePitch="360"/>
        </w:sectPr>
      </w:pPr>
    </w:p>
    <w:p w:rsidR="004E21CD" w:rsidRPr="00DA226F" w:rsidRDefault="004E21CD" w:rsidP="00E645AC">
      <w:pPr>
        <w:spacing w:after="16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page" w:horzAnchor="margin" w:tblpY="2401"/>
        <w:tblW w:w="5000" w:type="pct"/>
        <w:tblLook w:val="04A0" w:firstRow="1" w:lastRow="0" w:firstColumn="1" w:lastColumn="0" w:noHBand="0" w:noVBand="1"/>
      </w:tblPr>
      <w:tblGrid>
        <w:gridCol w:w="9428"/>
      </w:tblGrid>
      <w:tr w:rsidR="007275FB" w:rsidRPr="00DA226F" w:rsidTr="00D0590F">
        <w:tc>
          <w:tcPr>
            <w:tcW w:w="5000" w:type="pct"/>
            <w:shd w:val="clear" w:color="auto" w:fill="auto"/>
          </w:tcPr>
          <w:p w:rsidR="00BC4A0E" w:rsidRPr="00DA226F" w:rsidRDefault="00BC4A0E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DA226F" w:rsidRDefault="001D7905" w:rsidP="00441F95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5B390A"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441F9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4</w:t>
            </w:r>
            <w:r w:rsidR="005B390A"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B537C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</w:t>
            </w:r>
          </w:p>
        </w:tc>
      </w:tr>
      <w:tr w:rsidR="007275FB" w:rsidRPr="00DA226F" w:rsidTr="00D0590F">
        <w:trPr>
          <w:trHeight w:val="480"/>
        </w:trPr>
        <w:tc>
          <w:tcPr>
            <w:tcW w:w="5000" w:type="pct"/>
            <w:shd w:val="clear" w:color="auto" w:fill="auto"/>
            <w:vAlign w:val="center"/>
          </w:tcPr>
          <w:p w:rsidR="004E21CD" w:rsidRPr="00DA226F" w:rsidRDefault="004E21CD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7275FB" w:rsidRPr="00DA226F" w:rsidTr="00D0590F">
        <w:trPr>
          <w:trHeight w:val="480"/>
        </w:trPr>
        <w:tc>
          <w:tcPr>
            <w:tcW w:w="5000" w:type="pct"/>
            <w:shd w:val="clear" w:color="auto" w:fill="auto"/>
            <w:vAlign w:val="center"/>
          </w:tcPr>
          <w:p w:rsidR="004E21CD" w:rsidRPr="00DA226F" w:rsidRDefault="004E21CD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DA226F" w:rsidRDefault="004E21CD" w:rsidP="00D0590F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Nazwa Wykonawcy</w:t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…………………………………………………………………………………………………………………….</w:t>
      </w:r>
    </w:p>
    <w:p w:rsidR="004E21CD" w:rsidRPr="00DA226F" w:rsidRDefault="004E21CD" w:rsidP="00D0590F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Adres:</w:t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  <w:r w:rsidR="00B56CE6" w:rsidRPr="00DA226F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</w:t>
      </w:r>
    </w:p>
    <w:p w:rsidR="004E21CD" w:rsidRPr="00DA226F" w:rsidRDefault="004E21CD" w:rsidP="00D0590F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DA226F" w:rsidRDefault="004E21CD" w:rsidP="00D0590F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DA226F" w:rsidRDefault="00AC725C" w:rsidP="00ED084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vanish/>
          <w:sz w:val="22"/>
          <w:szCs w:val="22"/>
          <w:specVanish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DA226F">
        <w:rPr>
          <w:rFonts w:asciiTheme="minorHAnsi" w:hAnsiTheme="minorHAnsi" w:cstheme="minorHAnsi"/>
          <w:sz w:val="22"/>
          <w:szCs w:val="22"/>
        </w:rPr>
        <w:t>potrzeby postępowania</w:t>
      </w:r>
      <w:r w:rsidRPr="00DA226F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DA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DA226F">
        <w:rPr>
          <w:rFonts w:asciiTheme="minorHAnsi" w:hAnsiTheme="minorHAnsi" w:cstheme="minorHAnsi"/>
          <w:sz w:val="22"/>
          <w:szCs w:val="22"/>
        </w:rPr>
        <w:t>usługę</w:t>
      </w:r>
      <w:r w:rsidR="001069E7" w:rsidRPr="00DA226F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DA226F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D537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</w:t>
      </w:r>
      <w:r w:rsidR="00C14757" w:rsidRPr="00C14757">
        <w:rPr>
          <w:rFonts w:asciiTheme="minorHAnsi" w:eastAsia="Calibri" w:hAnsiTheme="minorHAnsi" w:cstheme="minorHAnsi"/>
          <w:b/>
          <w:sz w:val="22"/>
          <w:szCs w:val="22"/>
        </w:rPr>
        <w:t>SZKOLEŃ SKŁADAJĄCYCH SIĘ Z DWÓCH MODUŁÓW OBEJMUJĄCYCH OBSŁUGĘ PROGRAMU GRAFICZNEGO PRZEZNACZONEGO DO TWORZENIA I OBRÓBKI GRAFIKI RASTROWEJ NA POTRZEBY DTP I INTERNETU (ADOBE PHOTOSHOP) ORAZ OBSŁUGĘ PROGRAMU SŁUŻĄCEGO DO OBRÓBKI GRAFIKI WEKTOROWEJ NA POTRZEBY DTP I INTERNETU (CORELDRAW),</w:t>
      </w:r>
      <w:r w:rsidR="00595461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21DCD">
        <w:rPr>
          <w:rFonts w:asciiTheme="minorHAnsi" w:eastAsia="Calibri" w:hAnsiTheme="minorHAnsi" w:cstheme="minorHAnsi"/>
          <w:b/>
          <w:sz w:val="22"/>
          <w:szCs w:val="22"/>
        </w:rPr>
        <w:t>W RAMACH</w:t>
      </w:r>
      <w:r w:rsidR="003D537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 PROJEKTU „GDAŃSK MIASTEM ZAWODOWCÓW – PODNIESIENIE</w:t>
      </w:r>
      <w:r w:rsidR="003D5375"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D537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JAKOŚCI EDUKACJI ZAWODOWEJ” </w:t>
      </w:r>
      <w:r w:rsidR="007806C0" w:rsidRPr="00DA226F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DA226F">
        <w:rPr>
          <w:rFonts w:asciiTheme="minorHAnsi" w:hAnsiTheme="minorHAnsi" w:cstheme="minorHAnsi"/>
          <w:sz w:val="22"/>
          <w:szCs w:val="22"/>
        </w:rPr>
        <w:t xml:space="preserve"> przez Centrum Kształcenia Zawodowego i Ustawicznego nr</w:t>
      </w:r>
      <w:r w:rsidR="0079080D" w:rsidRPr="00DA226F">
        <w:rPr>
          <w:rFonts w:asciiTheme="minorHAnsi" w:hAnsiTheme="minorHAnsi" w:cstheme="minorHAnsi"/>
          <w:sz w:val="22"/>
          <w:szCs w:val="22"/>
        </w:rPr>
        <w:t xml:space="preserve"> 1</w:t>
      </w:r>
      <w:r w:rsidR="001E135D" w:rsidRPr="00DA226F">
        <w:rPr>
          <w:rFonts w:asciiTheme="minorHAnsi" w:hAnsiTheme="minorHAnsi" w:cstheme="minorHAnsi"/>
          <w:sz w:val="22"/>
          <w:szCs w:val="22"/>
        </w:rPr>
        <w:t xml:space="preserve"> w Gdańsku </w:t>
      </w:r>
    </w:p>
    <w:p w:rsidR="003D5375" w:rsidRPr="00DA226F" w:rsidRDefault="007E1A74" w:rsidP="00ED084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:rsidR="00A73A4C" w:rsidRPr="00DA226F" w:rsidRDefault="004E21CD" w:rsidP="00D059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DA226F" w:rsidRDefault="004E21CD" w:rsidP="00D0590F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DA226F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DA226F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DA226F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DA226F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DA226F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DA226F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DA226F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DA226F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DA226F">
        <w:rPr>
          <w:rFonts w:asciiTheme="minorHAnsi" w:hAnsiTheme="minorHAnsi" w:cstheme="minorHAnsi"/>
          <w:sz w:val="22"/>
          <w:szCs w:val="22"/>
        </w:rPr>
        <w:t>instruktorami</w:t>
      </w:r>
      <w:r w:rsidR="00A9705A" w:rsidRPr="00DA226F">
        <w:rPr>
          <w:rFonts w:asciiTheme="minorHAnsi" w:hAnsiTheme="minorHAnsi" w:cstheme="minorHAnsi"/>
          <w:sz w:val="22"/>
          <w:szCs w:val="22"/>
        </w:rPr>
        <w:t>/ wykładowcami</w:t>
      </w:r>
      <w:r w:rsidR="001E135D" w:rsidRPr="00DA226F">
        <w:rPr>
          <w:rFonts w:asciiTheme="minorHAnsi" w:hAnsiTheme="minorHAnsi" w:cstheme="minorHAnsi"/>
          <w:sz w:val="22"/>
          <w:szCs w:val="22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</w:rPr>
        <w:t>- zgodnie z poniższym wykazem:</w:t>
      </w:r>
    </w:p>
    <w:p w:rsidR="002B546F" w:rsidRPr="00DA226F" w:rsidRDefault="002B546F" w:rsidP="00D059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656"/>
        <w:gridCol w:w="2205"/>
        <w:gridCol w:w="3567"/>
      </w:tblGrid>
      <w:tr w:rsidR="00C14757" w:rsidRPr="00DA226F" w:rsidTr="00C14757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C14757" w:rsidRPr="00DA226F" w:rsidRDefault="00C14757" w:rsidP="002B546F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A22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Imię i Nazwisko wykładowcy/instruktora prowadzącego zajęcia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14757" w:rsidRPr="00DA226F" w:rsidRDefault="00C14757" w:rsidP="002B546F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A22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Rodzaj / temat prowadzonych zajęć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14757" w:rsidRPr="00DA226F" w:rsidRDefault="00C14757" w:rsidP="002B546F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A22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Okres realizacji usług / zajęć wliczany do doświadczenia zawodowego (w latach)</w:t>
            </w:r>
          </w:p>
        </w:tc>
      </w:tr>
      <w:tr w:rsidR="00C14757" w:rsidRPr="00DA226F" w:rsidTr="00C14757">
        <w:trPr>
          <w:trHeight w:val="340"/>
        </w:trPr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14757" w:rsidRPr="00DA226F" w:rsidTr="00C14757">
        <w:trPr>
          <w:trHeight w:val="340"/>
        </w:trPr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14757" w:rsidRPr="00DA226F" w:rsidTr="00C14757">
        <w:trPr>
          <w:trHeight w:val="340"/>
        </w:trPr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1E135D" w:rsidRPr="00DA226F" w:rsidRDefault="001E135D" w:rsidP="00D0590F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DA226F" w:rsidRDefault="004E21CD" w:rsidP="007275F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DA226F" w:rsidRDefault="004E21CD" w:rsidP="007275F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5440"/>
      </w:tblGrid>
      <w:tr w:rsidR="00A96E59" w:rsidRPr="00DA226F" w:rsidTr="002B546F">
        <w:trPr>
          <w:trHeight w:val="1267"/>
        </w:trPr>
        <w:tc>
          <w:tcPr>
            <w:tcW w:w="2115" w:type="pct"/>
            <w:vAlign w:val="bottom"/>
          </w:tcPr>
          <w:p w:rsidR="006417E7" w:rsidRPr="00DA226F" w:rsidRDefault="00B56CE6" w:rsidP="002B546F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</w:t>
            </w:r>
          </w:p>
          <w:p w:rsidR="004E21CD" w:rsidRPr="00DA226F" w:rsidRDefault="004E21CD" w:rsidP="002B546F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  <w:p w:rsidR="002B546F" w:rsidRPr="00DA226F" w:rsidRDefault="002B546F" w:rsidP="002B546F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885" w:type="pct"/>
            <w:vAlign w:val="bottom"/>
          </w:tcPr>
          <w:p w:rsidR="004E21CD" w:rsidRPr="00DA226F" w:rsidRDefault="004E21CD" w:rsidP="002B546F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</w:t>
            </w:r>
          </w:p>
          <w:p w:rsidR="004E21CD" w:rsidRPr="00DA226F" w:rsidRDefault="004E21CD" w:rsidP="002B546F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DA226F" w:rsidRDefault="00A45432" w:rsidP="00E645AC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DA226F" w:rsidRDefault="0084135E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7806C0" w:rsidRPr="00DA226F" w:rsidRDefault="0084135E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315E3E" w:rsidRPr="00DA226F">
        <w:rPr>
          <w:rFonts w:asciiTheme="minorHAnsi" w:hAnsiTheme="minorHAnsi" w:cstheme="minorHAnsi"/>
          <w:i/>
          <w:sz w:val="22"/>
          <w:szCs w:val="22"/>
        </w:rPr>
        <w:t>b</w:t>
      </w:r>
      <w:r w:rsidR="007806C0" w:rsidRPr="00DA226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A226F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</w:p>
    <w:p w:rsidR="00D0590F" w:rsidRPr="00DA226F" w:rsidRDefault="00D0590F" w:rsidP="00E645AC">
      <w:pPr>
        <w:rPr>
          <w:rFonts w:asciiTheme="minorHAnsi" w:hAnsiTheme="minorHAnsi" w:cstheme="minorHAnsi"/>
          <w:i/>
          <w:color w:val="FF0000"/>
          <w:sz w:val="22"/>
          <w:szCs w:val="22"/>
        </w:rPr>
        <w:sectPr w:rsidR="00D0590F" w:rsidRPr="00DA226F" w:rsidSect="005A2B90">
          <w:pgSz w:w="11906" w:h="16838"/>
          <w:pgMar w:top="1418" w:right="1276" w:bottom="1276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401"/>
        <w:tblW w:w="5000" w:type="pct"/>
        <w:tblLook w:val="04A0" w:firstRow="1" w:lastRow="0" w:firstColumn="1" w:lastColumn="0" w:noHBand="0" w:noVBand="1"/>
      </w:tblPr>
      <w:tblGrid>
        <w:gridCol w:w="9428"/>
      </w:tblGrid>
      <w:tr w:rsidR="009A48C5" w:rsidRPr="00DA226F" w:rsidTr="00ED3F94">
        <w:tc>
          <w:tcPr>
            <w:tcW w:w="5000" w:type="pct"/>
            <w:shd w:val="clear" w:color="auto" w:fill="auto"/>
          </w:tcPr>
          <w:p w:rsidR="009A48C5" w:rsidRPr="00DA226F" w:rsidRDefault="009A48C5" w:rsidP="00ED3F94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Załącznik nr 6 do Ogłoszenia </w:t>
            </w:r>
          </w:p>
          <w:p w:rsidR="009A48C5" w:rsidRPr="00DA226F" w:rsidRDefault="009A48C5" w:rsidP="00C1475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C1475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4</w:t>
            </w:r>
            <w:r w:rsidR="00B537C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/BL/GMZ/2019</w:t>
            </w:r>
          </w:p>
        </w:tc>
      </w:tr>
      <w:tr w:rsidR="009A48C5" w:rsidRPr="00DA226F" w:rsidTr="00ED3F94">
        <w:trPr>
          <w:trHeight w:val="480"/>
        </w:trPr>
        <w:tc>
          <w:tcPr>
            <w:tcW w:w="5000" w:type="pct"/>
            <w:shd w:val="clear" w:color="auto" w:fill="auto"/>
            <w:vAlign w:val="center"/>
          </w:tcPr>
          <w:p w:rsidR="009A48C5" w:rsidRPr="00DA226F" w:rsidRDefault="009A48C5" w:rsidP="00ED3F9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o potencjale technicznym </w:t>
            </w:r>
            <w:r w:rsidR="001A6816"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zawodowym </w:t>
            </w:r>
            <w:r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Wykonawcy </w:t>
            </w:r>
          </w:p>
        </w:tc>
      </w:tr>
    </w:tbl>
    <w:p w:rsidR="009A48C5" w:rsidRPr="00DA226F" w:rsidRDefault="009A48C5" w:rsidP="009A48C5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A48C5" w:rsidRPr="00DA226F" w:rsidRDefault="009A48C5" w:rsidP="009A48C5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Nazwa Wykonawcy</w:t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…………………………………………………………………………………………………………………….</w:t>
      </w:r>
    </w:p>
    <w:p w:rsidR="009A48C5" w:rsidRPr="00DA226F" w:rsidRDefault="009A48C5" w:rsidP="009A48C5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Adres:</w:t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</w:t>
      </w:r>
    </w:p>
    <w:p w:rsidR="009A48C5" w:rsidRPr="00DA226F" w:rsidRDefault="009A48C5" w:rsidP="009A48C5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9A48C5" w:rsidRPr="00DA226F" w:rsidRDefault="009A48C5" w:rsidP="009A48C5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D5375" w:rsidRPr="00DA226F" w:rsidRDefault="009A48C5" w:rsidP="00ED084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Na potrzeby postępowania o udzielenie zamówienia na</w:t>
      </w:r>
      <w:r w:rsidRPr="00DA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</w:rPr>
        <w:t>usługę społeczną pn.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D537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</w:t>
      </w:r>
      <w:r w:rsidR="00C14757" w:rsidRPr="00C14757">
        <w:rPr>
          <w:rFonts w:asciiTheme="minorHAnsi" w:eastAsia="Calibri" w:hAnsiTheme="minorHAnsi" w:cstheme="minorHAnsi"/>
          <w:b/>
          <w:sz w:val="22"/>
          <w:szCs w:val="22"/>
        </w:rPr>
        <w:t>SZKOLEŃ SKŁADAJĄCYCH SIĘ Z DWÓCH MODUŁÓW OBEJMUJĄCYCH OBSŁUGĘ PROGRAMU GRAFICZNEGO PRZEZNACZONEGO DO TWORZENIA I OBRÓBKI GRAFIKI RASTROWEJ NA POTRZEBY DTP I INTERNETU (ADOBE PHOTOSHOP) ORAZ OBSŁUGĘ PROGRAMU SŁUŻĄCEGO DO OBRÓBKI GRAFIKI WEKTOROWEJ NA POTRZEBY DTP I INTERNETU (CORELDRAW),</w:t>
      </w:r>
      <w:r w:rsidR="004E03DE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21DCD">
        <w:rPr>
          <w:rFonts w:asciiTheme="minorHAnsi" w:eastAsia="Calibri" w:hAnsiTheme="minorHAnsi" w:cstheme="minorHAnsi"/>
          <w:b/>
          <w:sz w:val="22"/>
          <w:szCs w:val="22"/>
        </w:rPr>
        <w:t>W RAMACH</w:t>
      </w:r>
      <w:r w:rsidR="003D537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 PROJEKTU „GDAŃSK MIASTEM ZAWODOWCÓW – PODNIESIENIE</w:t>
      </w:r>
      <w:r w:rsidR="003D5375"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D537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JAKOŚCI EDUKACJI ZAWODOWEJ” </w:t>
      </w:r>
      <w:r w:rsidRPr="00DA226F">
        <w:rPr>
          <w:rFonts w:asciiTheme="minorHAnsi" w:hAnsiTheme="minorHAnsi" w:cstheme="minorHAnsi"/>
          <w:sz w:val="22"/>
          <w:szCs w:val="22"/>
        </w:rPr>
        <w:t>prowadzonego przez Centrum Kształcenia Zawodowego i Ustawicznego nr 1 w Gdańsku</w:t>
      </w:r>
    </w:p>
    <w:p w:rsidR="009A48C5" w:rsidRPr="00DA226F" w:rsidRDefault="009A48C5" w:rsidP="00ED084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9A48C5" w:rsidRPr="00DA226F" w:rsidRDefault="009A48C5" w:rsidP="009A48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9A48C5" w:rsidRPr="00DA226F" w:rsidRDefault="009A48C5" w:rsidP="009A48C5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dysponuję (dysponujemy) potencjałem technicznym w zakresie niezbędnym do wykazania spełniania warunku udziału w postępowaniu</w:t>
      </w:r>
      <w:r w:rsidR="00A1575A" w:rsidRPr="00DA226F">
        <w:rPr>
          <w:rFonts w:asciiTheme="minorHAnsi" w:hAnsiTheme="minorHAnsi" w:cstheme="minorHAnsi"/>
          <w:sz w:val="22"/>
          <w:szCs w:val="22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</w:rPr>
        <w:t>- zgodnie z poniższym wykazem:</w:t>
      </w:r>
    </w:p>
    <w:p w:rsidR="009A48C5" w:rsidRPr="00DA226F" w:rsidRDefault="009A48C5" w:rsidP="009A48C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9428"/>
      </w:tblGrid>
      <w:tr w:rsidR="00C14757" w:rsidRPr="00DA226F" w:rsidTr="00C14757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C14757" w:rsidRPr="00DA226F" w:rsidRDefault="00C14757" w:rsidP="009A4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Kursy zrealizowane w okresie ostatnich 3 lat (36 mies.) dla min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ób</w:t>
            </w: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każdy</w:t>
            </w:r>
          </w:p>
          <w:p w:rsidR="00C14757" w:rsidRPr="00DA226F" w:rsidRDefault="00C14757" w:rsidP="00315E3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>konieczne jest dołączenie dowodów potwierdzających należyte wykonanie usługi np. referencje)</w:t>
            </w:r>
          </w:p>
        </w:tc>
      </w:tr>
      <w:tr w:rsidR="00C14757" w:rsidRPr="00DA226F" w:rsidTr="00C14757">
        <w:trPr>
          <w:trHeight w:val="340"/>
        </w:trPr>
        <w:tc>
          <w:tcPr>
            <w:tcW w:w="5000" w:type="pct"/>
          </w:tcPr>
          <w:p w:rsidR="00C14757" w:rsidRPr="00DA226F" w:rsidRDefault="00C14757" w:rsidP="00C147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C14757" w:rsidRPr="00DA226F" w:rsidTr="00C14757">
        <w:trPr>
          <w:trHeight w:val="340"/>
        </w:trPr>
        <w:tc>
          <w:tcPr>
            <w:tcW w:w="5000" w:type="pct"/>
          </w:tcPr>
          <w:p w:rsidR="00C14757" w:rsidRPr="00DA226F" w:rsidRDefault="00C14757" w:rsidP="00C147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C14757" w:rsidRPr="00DA226F" w:rsidTr="00C14757">
        <w:trPr>
          <w:trHeight w:val="300"/>
        </w:trPr>
        <w:tc>
          <w:tcPr>
            <w:tcW w:w="5000" w:type="pct"/>
          </w:tcPr>
          <w:p w:rsidR="00C14757" w:rsidRPr="00DA226F" w:rsidRDefault="00C14757" w:rsidP="00ED3F9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C14757" w:rsidRPr="00DA226F" w:rsidTr="00C14757">
        <w:trPr>
          <w:trHeight w:val="224"/>
        </w:trPr>
        <w:tc>
          <w:tcPr>
            <w:tcW w:w="5000" w:type="pct"/>
          </w:tcPr>
          <w:p w:rsidR="00C14757" w:rsidRPr="00DA226F" w:rsidRDefault="00C14757" w:rsidP="00ED3F9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</w:t>
            </w:r>
          </w:p>
        </w:tc>
      </w:tr>
    </w:tbl>
    <w:p w:rsidR="009A48C5" w:rsidRPr="00DA226F" w:rsidRDefault="009A48C5" w:rsidP="009A48C5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A48C5" w:rsidRPr="00DA226F" w:rsidRDefault="009A48C5" w:rsidP="009A48C5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A48C5" w:rsidRPr="00DA226F" w:rsidRDefault="009A48C5" w:rsidP="009A48C5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5440"/>
      </w:tblGrid>
      <w:tr w:rsidR="009A48C5" w:rsidRPr="00DA226F" w:rsidTr="00ED3F94">
        <w:trPr>
          <w:trHeight w:val="1267"/>
        </w:trPr>
        <w:tc>
          <w:tcPr>
            <w:tcW w:w="2115" w:type="pct"/>
            <w:vAlign w:val="bottom"/>
          </w:tcPr>
          <w:p w:rsidR="009A48C5" w:rsidRPr="00DA226F" w:rsidRDefault="009A48C5" w:rsidP="00ED3F94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</w:t>
            </w:r>
          </w:p>
          <w:p w:rsidR="009A48C5" w:rsidRPr="00DA226F" w:rsidRDefault="009A48C5" w:rsidP="00ED3F94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  <w:p w:rsidR="009A48C5" w:rsidRPr="00DA226F" w:rsidRDefault="009A48C5" w:rsidP="00ED3F94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885" w:type="pct"/>
            <w:vAlign w:val="bottom"/>
          </w:tcPr>
          <w:p w:rsidR="009A48C5" w:rsidRPr="00DA226F" w:rsidRDefault="009A48C5" w:rsidP="00ED3F94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</w:t>
            </w:r>
          </w:p>
          <w:p w:rsidR="009A48C5" w:rsidRPr="00DA226F" w:rsidRDefault="009A48C5" w:rsidP="00ED3F94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9A48C5" w:rsidRPr="00DA226F" w:rsidRDefault="009A48C5" w:rsidP="009A48C5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9A48C5" w:rsidRPr="00DA226F" w:rsidRDefault="009A48C5" w:rsidP="009A48C5">
      <w:pPr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9A48C5" w:rsidRPr="00DA226F" w:rsidRDefault="009A48C5" w:rsidP="009A48C5">
      <w:pPr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określony w rozdziale V ust. 4 pkt 3 lit. </w:t>
      </w:r>
      <w:r w:rsidR="00315E3E" w:rsidRPr="00DA226F">
        <w:rPr>
          <w:rFonts w:asciiTheme="minorHAnsi" w:hAnsiTheme="minorHAnsi" w:cstheme="minorHAnsi"/>
          <w:i/>
          <w:sz w:val="22"/>
          <w:szCs w:val="22"/>
        </w:rPr>
        <w:t>a, c</w:t>
      </w:r>
      <w:r w:rsidRPr="00DA226F">
        <w:rPr>
          <w:rFonts w:asciiTheme="minorHAnsi" w:hAnsiTheme="minorHAnsi" w:cstheme="minorHAnsi"/>
          <w:i/>
          <w:sz w:val="22"/>
          <w:szCs w:val="22"/>
        </w:rPr>
        <w:t>-</w:t>
      </w:r>
      <w:r w:rsidR="00315E3E" w:rsidRPr="00DA226F">
        <w:rPr>
          <w:rFonts w:asciiTheme="minorHAnsi" w:hAnsiTheme="minorHAnsi" w:cstheme="minorHAnsi"/>
          <w:i/>
          <w:sz w:val="22"/>
          <w:szCs w:val="22"/>
        </w:rPr>
        <w:t>i</w:t>
      </w:r>
      <w:r w:rsidRPr="00DA226F">
        <w:rPr>
          <w:rFonts w:asciiTheme="minorHAnsi" w:hAnsiTheme="minorHAnsi" w:cstheme="minorHAnsi"/>
          <w:i/>
          <w:sz w:val="22"/>
          <w:szCs w:val="22"/>
        </w:rPr>
        <w:t xml:space="preserve"> Ogłoszenia. </w:t>
      </w:r>
    </w:p>
    <w:p w:rsidR="009A48C5" w:rsidRPr="00DA226F" w:rsidRDefault="009A48C5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8A39B7" w:rsidRPr="00DA226F" w:rsidRDefault="008A39B7" w:rsidP="00E645AC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FE1154" w:rsidRPr="00DA226F" w:rsidRDefault="00D0590F" w:rsidP="00D3631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2B546F" w:rsidRPr="00DA226F">
        <w:rPr>
          <w:rFonts w:asciiTheme="minorHAnsi" w:hAnsiTheme="minorHAnsi" w:cstheme="minorHAnsi"/>
          <w:i/>
          <w:sz w:val="22"/>
          <w:szCs w:val="22"/>
        </w:rPr>
        <w:t>7</w:t>
      </w:r>
      <w:r w:rsidRPr="00DA226F">
        <w:rPr>
          <w:rFonts w:asciiTheme="minorHAnsi" w:hAnsiTheme="minorHAnsi" w:cstheme="minorHAnsi"/>
          <w:i/>
          <w:sz w:val="22"/>
          <w:szCs w:val="22"/>
        </w:rPr>
        <w:t xml:space="preserve"> do Ogłoszenia</w:t>
      </w:r>
    </w:p>
    <w:p w:rsidR="00FE1154" w:rsidRPr="00DA226F" w:rsidRDefault="00FE1154" w:rsidP="00D3631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DA226F">
        <w:rPr>
          <w:rFonts w:asciiTheme="minorHAnsi" w:hAnsiTheme="minorHAnsi" w:cstheme="minorHAnsi"/>
          <w:sz w:val="22"/>
          <w:szCs w:val="22"/>
        </w:rPr>
        <w:t xml:space="preserve"> </w:t>
      </w:r>
      <w:r w:rsidRPr="00DA226F">
        <w:rPr>
          <w:rFonts w:asciiTheme="minorHAnsi" w:hAnsiTheme="minorHAnsi" w:cstheme="minorHAnsi"/>
          <w:i/>
          <w:sz w:val="22"/>
          <w:szCs w:val="22"/>
        </w:rPr>
        <w:t>CKZiU/</w:t>
      </w:r>
      <w:r w:rsidR="00C14757">
        <w:rPr>
          <w:rFonts w:asciiTheme="minorHAnsi" w:hAnsiTheme="minorHAnsi" w:cstheme="minorHAnsi"/>
          <w:i/>
          <w:sz w:val="22"/>
          <w:szCs w:val="22"/>
        </w:rPr>
        <w:t>4</w:t>
      </w:r>
      <w:r w:rsidRPr="00DA226F">
        <w:rPr>
          <w:rFonts w:asciiTheme="minorHAnsi" w:hAnsiTheme="minorHAnsi" w:cstheme="minorHAnsi"/>
          <w:i/>
          <w:sz w:val="22"/>
          <w:szCs w:val="22"/>
        </w:rPr>
        <w:t>/BL/GMZ/201</w:t>
      </w:r>
      <w:r w:rsidR="00B537CA">
        <w:rPr>
          <w:rFonts w:asciiTheme="minorHAnsi" w:hAnsiTheme="minorHAnsi" w:cstheme="minorHAnsi"/>
          <w:i/>
          <w:sz w:val="22"/>
          <w:szCs w:val="22"/>
        </w:rPr>
        <w:t>9</w:t>
      </w:r>
    </w:p>
    <w:p w:rsidR="00FE1154" w:rsidRPr="00DA226F" w:rsidRDefault="00FE1154" w:rsidP="00D36314">
      <w:pPr>
        <w:spacing w:after="160"/>
        <w:rPr>
          <w:rFonts w:asciiTheme="minorHAnsi" w:hAnsiTheme="minorHAnsi" w:cstheme="minorHAnsi"/>
          <w:i/>
          <w:sz w:val="22"/>
          <w:szCs w:val="22"/>
        </w:rPr>
      </w:pP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WZÓR UMOWY Nr </w:t>
      </w:r>
      <w:r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………….</w:t>
      </w:r>
    </w:p>
    <w:p w:rsidR="00D0590F" w:rsidRPr="00DA226F" w:rsidRDefault="00FE1154" w:rsidP="00D3631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zawarta w Gdańsku w dniu .</w:t>
      </w:r>
      <w:r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...............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pomiędzy: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DA226F" w:rsidRDefault="00FE1154" w:rsidP="00D36314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DA226F" w:rsidRDefault="00FE1154" w:rsidP="00D36314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DA226F" w:rsidRDefault="00FE1154" w:rsidP="00D36314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DA226F" w:rsidRDefault="00FE1154" w:rsidP="00D36314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r w:rsidR="00E349B8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dyr.</w:t>
      </w: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DA226F" w:rsidRDefault="00FE1154" w:rsidP="00D3631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DA226F" w:rsidRDefault="00FE1154" w:rsidP="00D36314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DA226F" w:rsidRDefault="00FE1154" w:rsidP="00D3631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594799" w:rsidRPr="00DA226F" w:rsidRDefault="00594799" w:rsidP="00D36314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DA226F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……………………………………………………………………….</w:t>
      </w:r>
    </w:p>
    <w:p w:rsidR="00594799" w:rsidRPr="00DA226F" w:rsidRDefault="00594799" w:rsidP="00D36314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DA226F">
        <w:rPr>
          <w:rFonts w:asciiTheme="minorHAnsi" w:hAnsiTheme="minorHAnsi" w:cstheme="minorHAnsi"/>
          <w:sz w:val="22"/>
          <w:szCs w:val="22"/>
          <w:highlight w:val="lightGray"/>
        </w:rPr>
        <w:t>NIP/PESEL……….………………….. REGON ………………………</w:t>
      </w:r>
    </w:p>
    <w:p w:rsidR="00594799" w:rsidRPr="00DA226F" w:rsidRDefault="00594799" w:rsidP="00D36314">
      <w:pPr>
        <w:suppressAutoHyphens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reprezentowaną przez: …………………………….</w:t>
      </w:r>
    </w:p>
    <w:p w:rsidR="00FE1154" w:rsidRPr="00DA226F" w:rsidRDefault="00FE1154" w:rsidP="00D3631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DA226F" w:rsidRDefault="006950B1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:rsidR="006950B1" w:rsidRPr="00DA226F" w:rsidRDefault="006950B1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DA226F" w:rsidRDefault="009113E3" w:rsidP="00C14757">
      <w:pPr>
        <w:widowControl w:val="0"/>
        <w:numPr>
          <w:ilvl w:val="0"/>
          <w:numId w:val="21"/>
        </w:numPr>
        <w:suppressAutoHyphens/>
        <w:autoSpaceDE w:val="0"/>
        <w:ind w:left="426" w:right="-144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Zamawiający powierza, a Wykonawca przyjmuje do wykonania ZORGANIZOWANIE I PRZEPROWADZENIE </w:t>
      </w:r>
      <w:r w:rsidR="00C14757" w:rsidRPr="00C14757">
        <w:rPr>
          <w:rFonts w:asciiTheme="minorHAnsi" w:eastAsia="Calibri" w:hAnsiTheme="minorHAnsi" w:cstheme="minorHAnsi"/>
          <w:sz w:val="22"/>
          <w:szCs w:val="22"/>
        </w:rPr>
        <w:t>SZKOLEŃ SKŁADAJĄCYCH SIĘ Z DWÓCH MODUŁÓW OBEJMUJĄCYCH OBSŁUGĘ PROGRAMU GRAFICZNEGO PRZEZNACZONEGO DO TWORZENIA I OBRÓBKI GRAFIKI RASTROWEJ NA POTRZEBY DTP I INTERNETU (ADOBE PHOTOSHOP) ORAZ OBSŁUGĘ PROGRAMU SŁUŻĄCEGO DO OBRÓBKI GRAFIKI WEKTOROWEJ NA POTRZEBY DTP I INTERNETU (CORELDRAW),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21DCD">
        <w:rPr>
          <w:rFonts w:asciiTheme="minorHAnsi" w:eastAsia="Calibri" w:hAnsiTheme="minorHAnsi" w:cstheme="minorHAnsi"/>
          <w:sz w:val="22"/>
          <w:szCs w:val="22"/>
        </w:rPr>
        <w:t>W RAMACH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PROJEKTU „GDAŃSK MIASTEM ZAWODOWCÓW – PODNIESIENIE JAKOŚCI EDUKACJI ZAWODOWEJ”</w:t>
      </w: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950B1" w:rsidRPr="00DA226F">
        <w:rPr>
          <w:rFonts w:asciiTheme="minorHAnsi" w:hAnsiTheme="minorHAnsi" w:cstheme="minorHAns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121C78" w:rsidRPr="00DA226F" w:rsidRDefault="00121C78" w:rsidP="00C14757">
      <w:pPr>
        <w:widowControl w:val="0"/>
        <w:numPr>
          <w:ilvl w:val="0"/>
          <w:numId w:val="21"/>
        </w:numPr>
        <w:suppressAutoHyphens/>
        <w:autoSpaceDE w:val="0"/>
        <w:ind w:left="426" w:right="-144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Zamawiającemu przysługuje prawo skorzystania z opcji.</w:t>
      </w:r>
    </w:p>
    <w:p w:rsidR="009113E3" w:rsidRPr="00C14757" w:rsidRDefault="009113E3" w:rsidP="00C14757">
      <w:pPr>
        <w:widowControl w:val="0"/>
        <w:numPr>
          <w:ilvl w:val="0"/>
          <w:numId w:val="21"/>
        </w:numPr>
        <w:suppressAutoHyphens/>
        <w:autoSpaceDE w:val="0"/>
        <w:ind w:left="426" w:right="-14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4757">
        <w:rPr>
          <w:rFonts w:asciiTheme="minorHAnsi" w:hAnsiTheme="minorHAnsi" w:cstheme="minorHAnsi"/>
          <w:sz w:val="22"/>
          <w:szCs w:val="22"/>
        </w:rPr>
        <w:t xml:space="preserve">Wykonawca zrealizuje </w:t>
      </w:r>
      <w:r w:rsidR="00C14757" w:rsidRPr="00C14757">
        <w:rPr>
          <w:rFonts w:asciiTheme="minorHAnsi" w:hAnsiTheme="minorHAnsi" w:cstheme="minorHAnsi"/>
          <w:sz w:val="22"/>
          <w:szCs w:val="22"/>
        </w:rPr>
        <w:t xml:space="preserve">SZKOLENIA SKŁADAJĄCE SIĘ Z DWÓCH MODUŁÓW OBEJMUJĄCYCH OBSŁUGĘ PROGRAMU GRAFICZNEGO PRZEZNACZONEGO DO TWORZENIA I OBRÓBKI GRAFIKI RASTROWEJ NA POTRZEBY DTP I INTERNETU (ADOBE PHOTOSHOP) ORAZ OBSŁUGĘ PROGRAMU SŁUŻĄCEGO DO OBRÓBKI GRAFIKI WEKTOROWEJ NA POTRZEBY DTP I INTERNETU (CORELDRAW), </w:t>
      </w:r>
      <w:r w:rsidRPr="00C14757">
        <w:rPr>
          <w:rFonts w:asciiTheme="minorHAnsi" w:hAnsiTheme="minorHAnsi" w:cstheme="minorHAnsi"/>
          <w:sz w:val="22"/>
          <w:szCs w:val="22"/>
        </w:rPr>
        <w:t xml:space="preserve">w zakresie zamówienia podstawowego dla </w:t>
      </w:r>
      <w:r w:rsidR="00C14757" w:rsidRPr="00C14757">
        <w:rPr>
          <w:rFonts w:asciiTheme="minorHAnsi" w:hAnsiTheme="minorHAnsi" w:cstheme="minorHAnsi"/>
          <w:sz w:val="22"/>
          <w:szCs w:val="22"/>
        </w:rPr>
        <w:t>49</w:t>
      </w:r>
      <w:r w:rsidRPr="00C14757">
        <w:rPr>
          <w:rFonts w:asciiTheme="minorHAnsi" w:hAnsiTheme="minorHAnsi" w:cstheme="minorHAnsi"/>
          <w:sz w:val="22"/>
          <w:szCs w:val="22"/>
        </w:rPr>
        <w:t xml:space="preserve"> osób, w ramach minimum </w:t>
      </w:r>
      <w:r w:rsidR="00C14757" w:rsidRPr="00C14757">
        <w:rPr>
          <w:rFonts w:asciiTheme="minorHAnsi" w:hAnsiTheme="minorHAnsi" w:cstheme="minorHAnsi"/>
          <w:sz w:val="22"/>
          <w:szCs w:val="22"/>
        </w:rPr>
        <w:t>5</w:t>
      </w:r>
      <w:r w:rsidRPr="00C14757">
        <w:rPr>
          <w:rFonts w:asciiTheme="minorHAnsi" w:hAnsiTheme="minorHAnsi" w:cstheme="minorHAnsi"/>
          <w:sz w:val="22"/>
          <w:szCs w:val="22"/>
        </w:rPr>
        <w:t xml:space="preserve"> grup</w:t>
      </w:r>
      <w:r w:rsidR="00A448A8">
        <w:rPr>
          <w:rFonts w:asciiTheme="minorHAnsi" w:hAnsiTheme="minorHAnsi" w:cstheme="minorHAnsi"/>
          <w:sz w:val="22"/>
          <w:szCs w:val="22"/>
        </w:rPr>
        <w:t>,</w:t>
      </w:r>
      <w:r w:rsidR="00C14757" w:rsidRPr="00C14757">
        <w:rPr>
          <w:rFonts w:asciiTheme="minorHAnsi" w:hAnsiTheme="minorHAnsi" w:cstheme="minorHAnsi"/>
          <w:sz w:val="22"/>
          <w:szCs w:val="22"/>
        </w:rPr>
        <w:t xml:space="preserve"> </w:t>
      </w:r>
      <w:r w:rsidRPr="00C14757">
        <w:rPr>
          <w:rFonts w:asciiTheme="minorHAnsi" w:hAnsiTheme="minorHAnsi" w:cstheme="minorHAnsi"/>
          <w:sz w:val="22"/>
          <w:szCs w:val="22"/>
        </w:rPr>
        <w:t xml:space="preserve">w zakresie zamówienia opcjonalnego </w:t>
      </w:r>
      <w:r w:rsidR="00A448A8">
        <w:rPr>
          <w:rFonts w:asciiTheme="minorHAnsi" w:hAnsiTheme="minorHAnsi" w:cstheme="minorHAnsi"/>
          <w:sz w:val="22"/>
          <w:szCs w:val="22"/>
        </w:rPr>
        <w:t xml:space="preserve">dla maksymalnie dodatkowych 12 osób, co stanowi </w:t>
      </w:r>
      <w:r w:rsidR="00C14757">
        <w:rPr>
          <w:rFonts w:asciiTheme="minorHAnsi" w:hAnsiTheme="minorHAnsi" w:cstheme="minorHAnsi"/>
          <w:sz w:val="22"/>
          <w:szCs w:val="22"/>
        </w:rPr>
        <w:t>25</w:t>
      </w:r>
      <w:r w:rsidRPr="00C14757">
        <w:rPr>
          <w:rFonts w:asciiTheme="minorHAnsi" w:hAnsiTheme="minorHAnsi" w:cstheme="minorHAnsi"/>
          <w:sz w:val="22"/>
          <w:szCs w:val="22"/>
        </w:rPr>
        <w:t xml:space="preserve"> % </w:t>
      </w:r>
      <w:r w:rsidR="00A448A8">
        <w:rPr>
          <w:rFonts w:asciiTheme="minorHAnsi" w:hAnsiTheme="minorHAnsi" w:cstheme="minorHAnsi"/>
          <w:sz w:val="22"/>
          <w:szCs w:val="22"/>
        </w:rPr>
        <w:t>zamówienia</w:t>
      </w:r>
      <w:r w:rsidRPr="00C14757">
        <w:rPr>
          <w:rFonts w:asciiTheme="minorHAnsi" w:hAnsiTheme="minorHAnsi" w:cstheme="minorHAnsi"/>
          <w:sz w:val="22"/>
          <w:szCs w:val="22"/>
        </w:rPr>
        <w:t xml:space="preserve"> w ramach maksymalnie </w:t>
      </w:r>
      <w:r w:rsidR="00C14757">
        <w:rPr>
          <w:rFonts w:asciiTheme="minorHAnsi" w:hAnsiTheme="minorHAnsi" w:cstheme="minorHAnsi"/>
          <w:sz w:val="22"/>
          <w:szCs w:val="22"/>
        </w:rPr>
        <w:t>1</w:t>
      </w:r>
      <w:r w:rsidRPr="00C14757">
        <w:rPr>
          <w:rFonts w:asciiTheme="minorHAnsi" w:hAnsiTheme="minorHAnsi" w:cstheme="minorHAnsi"/>
          <w:sz w:val="22"/>
          <w:szCs w:val="22"/>
        </w:rPr>
        <w:t xml:space="preserve"> dodatkow</w:t>
      </w:r>
      <w:r w:rsidR="00C14757">
        <w:rPr>
          <w:rFonts w:asciiTheme="minorHAnsi" w:hAnsiTheme="minorHAnsi" w:cstheme="minorHAnsi"/>
          <w:sz w:val="22"/>
          <w:szCs w:val="22"/>
        </w:rPr>
        <w:t>ej</w:t>
      </w:r>
      <w:r w:rsidRPr="00C14757">
        <w:rPr>
          <w:rFonts w:asciiTheme="minorHAnsi" w:hAnsiTheme="minorHAnsi" w:cstheme="minorHAnsi"/>
          <w:sz w:val="22"/>
          <w:szCs w:val="22"/>
        </w:rPr>
        <w:t xml:space="preserve"> grup</w:t>
      </w:r>
      <w:r w:rsidR="00C14757">
        <w:rPr>
          <w:rFonts w:asciiTheme="minorHAnsi" w:hAnsiTheme="minorHAnsi" w:cstheme="minorHAnsi"/>
          <w:sz w:val="22"/>
          <w:szCs w:val="22"/>
        </w:rPr>
        <w:t>y.</w:t>
      </w:r>
      <w:r w:rsidRPr="00C14757">
        <w:rPr>
          <w:rFonts w:asciiTheme="minorHAnsi" w:hAnsiTheme="minorHAnsi" w:cstheme="minorHAnsi"/>
          <w:sz w:val="22"/>
          <w:szCs w:val="22"/>
        </w:rPr>
        <w:t xml:space="preserve"> Realizacja zamówienia opcjonalnego odbędzie się na podstawie informacji pisemnej przekazanej przez Zamawiającego n</w:t>
      </w:r>
      <w:r w:rsidR="001A6816" w:rsidRPr="00C14757">
        <w:rPr>
          <w:rFonts w:asciiTheme="minorHAnsi" w:hAnsiTheme="minorHAnsi" w:cstheme="minorHAnsi"/>
          <w:sz w:val="22"/>
          <w:szCs w:val="22"/>
        </w:rPr>
        <w:t>ie później niż do dnia 01.06.2020</w:t>
      </w:r>
      <w:r w:rsidRPr="00C1475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21C78" w:rsidRPr="00C14757" w:rsidRDefault="006950B1" w:rsidP="00C14757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4757">
        <w:rPr>
          <w:rFonts w:asciiTheme="minorHAnsi" w:hAnsiTheme="minorHAnsi" w:cstheme="minorHAnsi"/>
          <w:sz w:val="22"/>
          <w:szCs w:val="22"/>
        </w:rPr>
        <w:t xml:space="preserve">Szkolenie obejmie </w:t>
      </w:r>
      <w:r w:rsidR="00C14757" w:rsidRPr="00C14757">
        <w:rPr>
          <w:rFonts w:asciiTheme="minorHAnsi" w:hAnsiTheme="minorHAnsi" w:cstheme="minorHAnsi"/>
          <w:sz w:val="22"/>
          <w:szCs w:val="22"/>
        </w:rPr>
        <w:t>60</w:t>
      </w:r>
      <w:r w:rsidRPr="00C14757">
        <w:rPr>
          <w:rFonts w:asciiTheme="minorHAnsi" w:hAnsiTheme="minorHAnsi" w:cstheme="minorHAnsi"/>
          <w:sz w:val="22"/>
          <w:szCs w:val="22"/>
        </w:rPr>
        <w:t xml:space="preserve"> godzin</w:t>
      </w:r>
      <w:r w:rsidR="00C14757" w:rsidRPr="00C14757">
        <w:rPr>
          <w:rFonts w:asciiTheme="minorHAnsi" w:hAnsiTheme="minorHAnsi" w:cstheme="minorHAnsi"/>
          <w:sz w:val="22"/>
          <w:szCs w:val="22"/>
        </w:rPr>
        <w:t xml:space="preserve"> dydaktycznych (45 minut)</w:t>
      </w:r>
      <w:r w:rsidRPr="00C14757">
        <w:rPr>
          <w:rFonts w:asciiTheme="minorHAnsi" w:hAnsiTheme="minorHAnsi" w:cstheme="minorHAnsi"/>
          <w:sz w:val="22"/>
          <w:szCs w:val="22"/>
        </w:rPr>
        <w:t xml:space="preserve"> zajęć</w:t>
      </w:r>
      <w:r w:rsidR="00C14757" w:rsidRPr="00C14757">
        <w:rPr>
          <w:rFonts w:asciiTheme="minorHAnsi" w:hAnsiTheme="minorHAnsi" w:cstheme="minorHAnsi"/>
          <w:sz w:val="22"/>
          <w:szCs w:val="22"/>
        </w:rPr>
        <w:t xml:space="preserve"> dla każdej grupy.</w:t>
      </w:r>
    </w:p>
    <w:p w:rsidR="00D0590F" w:rsidRPr="00C14757" w:rsidRDefault="006950B1" w:rsidP="00C14757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4757">
        <w:rPr>
          <w:rFonts w:asciiTheme="minorHAnsi" w:hAnsiTheme="minorHAnsi" w:cstheme="minorHAnsi"/>
          <w:bCs/>
          <w:sz w:val="22"/>
          <w:szCs w:val="22"/>
        </w:rPr>
        <w:t xml:space="preserve">Zajęcia </w:t>
      </w:r>
      <w:r w:rsidR="00A1575A" w:rsidRPr="00C14757">
        <w:rPr>
          <w:rFonts w:asciiTheme="minorHAnsi" w:hAnsiTheme="minorHAnsi" w:cstheme="minorHAnsi"/>
          <w:bCs/>
          <w:sz w:val="22"/>
          <w:szCs w:val="22"/>
        </w:rPr>
        <w:t xml:space="preserve">odbywać się będą w </w:t>
      </w:r>
      <w:r w:rsidR="00C14757" w:rsidRPr="00C14757">
        <w:rPr>
          <w:rFonts w:asciiTheme="minorHAnsi" w:hAnsiTheme="minorHAnsi" w:cstheme="minorHAnsi"/>
          <w:bCs/>
          <w:sz w:val="22"/>
          <w:szCs w:val="22"/>
        </w:rPr>
        <w:t>Z</w:t>
      </w:r>
      <w:r w:rsidR="00297ADA" w:rsidRPr="00C14757">
        <w:rPr>
          <w:rFonts w:asciiTheme="minorHAnsi" w:hAnsiTheme="minorHAnsi" w:cstheme="minorHAnsi"/>
          <w:bCs/>
          <w:sz w:val="22"/>
          <w:szCs w:val="22"/>
        </w:rPr>
        <w:t>esp</w:t>
      </w:r>
      <w:r w:rsidR="00C14757" w:rsidRPr="00C14757">
        <w:rPr>
          <w:rFonts w:asciiTheme="minorHAnsi" w:hAnsiTheme="minorHAnsi" w:cstheme="minorHAnsi"/>
          <w:bCs/>
          <w:sz w:val="22"/>
          <w:szCs w:val="22"/>
        </w:rPr>
        <w:t>ole</w:t>
      </w:r>
      <w:r w:rsidR="00297ADA" w:rsidRPr="00C14757">
        <w:rPr>
          <w:rFonts w:asciiTheme="minorHAnsi" w:hAnsiTheme="minorHAnsi" w:cstheme="minorHAnsi"/>
          <w:bCs/>
          <w:sz w:val="22"/>
          <w:szCs w:val="22"/>
        </w:rPr>
        <w:t xml:space="preserve"> Szkół Architektury Krajobrazu i Handlowo Usługowych w Gdańsku</w:t>
      </w:r>
      <w:r w:rsidR="00F7451D" w:rsidRPr="00C14757">
        <w:rPr>
          <w:rFonts w:asciiTheme="minorHAnsi" w:hAnsiTheme="minorHAnsi" w:cstheme="minorHAnsi"/>
          <w:bCs/>
          <w:sz w:val="22"/>
          <w:szCs w:val="22"/>
        </w:rPr>
        <w:t>.</w:t>
      </w:r>
    </w:p>
    <w:p w:rsidR="006950B1" w:rsidRPr="00DA226F" w:rsidRDefault="006950B1" w:rsidP="00D36314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4757">
        <w:rPr>
          <w:rFonts w:asciiTheme="minorHAnsi" w:eastAsia="Calibri" w:hAnsiTheme="minorHAnsi" w:cstheme="minorHAnsi"/>
          <w:sz w:val="22"/>
          <w:szCs w:val="22"/>
          <w:lang w:eastAsia="en-US"/>
        </w:rPr>
        <w:t>Zamówienie realizowane</w:t>
      </w: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</w:t>
      </w:r>
      <w:r w:rsidRPr="00DA226F">
        <w:rPr>
          <w:rFonts w:asciiTheme="minorHAnsi" w:hAnsiTheme="minorHAnsi" w:cstheme="minorHAnsi"/>
          <w:bCs/>
          <w:sz w:val="22"/>
          <w:szCs w:val="22"/>
        </w:rPr>
        <w:t>w trybie zamówienia na usługi społeczne i inne szczególne usługi</w:t>
      </w:r>
      <w:r w:rsidRPr="00DA226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</w:rPr>
        <w:t xml:space="preserve">o wartości poniżej 750 000 euro, do których zastosowanie mają przepisy art. 138 o ustawy z dnia 29 </w:t>
      </w:r>
      <w:r w:rsidRPr="00DA226F">
        <w:rPr>
          <w:rFonts w:asciiTheme="minorHAnsi" w:hAnsiTheme="minorHAnsi" w:cstheme="minorHAnsi"/>
          <w:sz w:val="22"/>
          <w:szCs w:val="22"/>
        </w:rPr>
        <w:lastRenderedPageBreak/>
        <w:t>stycznia 2004 r. Prawo zamówień publicznych</w:t>
      </w:r>
      <w:r w:rsidRPr="00DA226F">
        <w:rPr>
          <w:rFonts w:asciiTheme="minorHAnsi" w:hAnsiTheme="minorHAnsi" w:cstheme="minorHAnsi"/>
          <w:bCs/>
          <w:sz w:val="22"/>
          <w:szCs w:val="22"/>
        </w:rPr>
        <w:t>.</w:t>
      </w:r>
    </w:p>
    <w:p w:rsidR="009113E3" w:rsidRPr="00DA226F" w:rsidRDefault="009113E3" w:rsidP="009113E3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Wykonawcy nie przysługuje żadne roszczenie w stosunku do Zamawiającego w przypadku, gdy Zamawiający z prawa opcji nie skorzysta. Realizacja zamówienia objętego opcją jest wyłącznie uprawnieniem Zamawiającego.</w:t>
      </w:r>
    </w:p>
    <w:p w:rsidR="009113E3" w:rsidRPr="00DA226F" w:rsidRDefault="009113E3" w:rsidP="009113E3">
      <w:pPr>
        <w:widowControl w:val="0"/>
        <w:numPr>
          <w:ilvl w:val="0"/>
          <w:numId w:val="21"/>
        </w:numPr>
        <w:suppressAutoHyphens/>
        <w:autoSpaceDE w:val="0"/>
        <w:ind w:left="567" w:right="-2" w:hanging="567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W zakresie realizacji zamówienia objętego prawem opcji zapisy niniejszej Umowy stosuje się odpowiednio.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DA226F" w:rsidRDefault="00FE1154" w:rsidP="008A4AE9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Wykonawca wykona przedmiot umowy określony w §1 w terminie od dnia podpisania umowy do </w:t>
      </w:r>
      <w:r w:rsidR="00A1575A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końca </w:t>
      </w:r>
      <w:r w:rsidR="00B401B6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sierpnia 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>20</w:t>
      </w:r>
      <w:r w:rsidR="00A1575A" w:rsidRPr="00DA226F">
        <w:rPr>
          <w:rFonts w:asciiTheme="minorHAnsi" w:hAnsiTheme="minorHAnsi" w:cstheme="minorHAnsi"/>
          <w:sz w:val="22"/>
          <w:szCs w:val="22"/>
          <w:lang w:eastAsia="ar-SA"/>
        </w:rPr>
        <w:t>20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r. </w:t>
      </w:r>
    </w:p>
    <w:p w:rsidR="008A4AE9" w:rsidRPr="00DA226F" w:rsidRDefault="008A4AE9" w:rsidP="008A4AE9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 zakresie zamówienia opcjonalnego: usługa zostanie zrealizowana na podstawie pisemnej informacji przekazanej przez Zamawiającego nie później niż do dnia 01 czerwca 2020 roku na adres Wykonawcy.</w:t>
      </w:r>
    </w:p>
    <w:p w:rsidR="008A4AE9" w:rsidRPr="00DA226F" w:rsidRDefault="008A4AE9" w:rsidP="008A4AE9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Zamawiający przewiduje możliwość wydłużenia okresu realizacji zlecenia w przypadku wydłużenia okresu realizacji projektu.</w:t>
      </w:r>
    </w:p>
    <w:p w:rsidR="00FE1154" w:rsidRPr="00DA226F" w:rsidRDefault="00FE1154" w:rsidP="008A4AE9">
      <w:pPr>
        <w:numPr>
          <w:ilvl w:val="0"/>
          <w:numId w:val="1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Wykonawca przedstawi Zamawiającemu ustalony harmonogram zajęć dla grupy w terminie maksymalnie </w:t>
      </w:r>
      <w:r w:rsidR="00415D47" w:rsidRPr="00DA226F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dni od otrzymania informacji o zrekrutowaniu grupy, przy czym zajęcia dla grupy nie mogą rozpocząć się później niż w terminie </w:t>
      </w:r>
      <w:r w:rsidR="00415D47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14 </w:t>
      </w:r>
      <w:r w:rsidR="00A9705A" w:rsidRPr="00DA226F">
        <w:rPr>
          <w:rFonts w:asciiTheme="minorHAnsi" w:hAnsiTheme="minorHAnsi" w:cstheme="minorHAnsi"/>
          <w:sz w:val="22"/>
          <w:szCs w:val="22"/>
          <w:lang w:eastAsia="ar-SA"/>
        </w:rPr>
        <w:t>dni od otrzymania informacji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o zrekrutowaniu danej grupy.</w:t>
      </w:r>
    </w:p>
    <w:p w:rsidR="00511A62" w:rsidRPr="00DA226F" w:rsidRDefault="00511A62" w:rsidP="006113C2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511A62" w:rsidRPr="00DA226F" w:rsidRDefault="00511A62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Default="00FE1154" w:rsidP="00D36314">
      <w:pPr>
        <w:numPr>
          <w:ilvl w:val="0"/>
          <w:numId w:val="1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brutto za 1 kursanta wynosi </w:t>
      </w:r>
      <w:r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………………..).</w:t>
      </w:r>
    </w:p>
    <w:p w:rsidR="00A448A8" w:rsidRPr="00DA226F" w:rsidRDefault="00A448A8" w:rsidP="00D36314">
      <w:pPr>
        <w:numPr>
          <w:ilvl w:val="0"/>
          <w:numId w:val="1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Szacunkowe łączne wynagrodzenie wykonawcy z tytułu wykonania zamówienia podstawowego i zamówienia opcjonalnego nie może przekroczyć kwoty </w:t>
      </w:r>
      <w:r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w tym zamówienie podstawowe </w:t>
      </w:r>
      <w:r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</w:t>
      </w:r>
      <w:r w:rsidR="002438F2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…..)</w:t>
      </w:r>
      <w:r w:rsidR="002438F2">
        <w:rPr>
          <w:rFonts w:asciiTheme="minorHAnsi" w:hAnsiTheme="minorHAnsi" w:cstheme="minorHAnsi"/>
          <w:sz w:val="22"/>
          <w:szCs w:val="22"/>
          <w:lang w:eastAsia="ar-SA"/>
        </w:rPr>
        <w:t xml:space="preserve"> oraz zamówienie opcjonalne </w:t>
      </w:r>
      <w:r w:rsidR="002438F2"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………………..).</w:t>
      </w:r>
    </w:p>
    <w:p w:rsidR="00FE1154" w:rsidRPr="00DA226F" w:rsidRDefault="00FE1154" w:rsidP="00D36314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DA226F" w:rsidRDefault="00DA226F" w:rsidP="00D36314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="00FE115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będzie płacił za wykonywanie przedmiotu umowy (za zrealizowane szkolenie dla poszczególnych kursantów) określonego w § 1 w terminie nie później niż 30 dni od doręczenia prawidłowo wystawio</w:t>
      </w:r>
      <w:r w:rsidR="00AB57F6" w:rsidRPr="00DA226F">
        <w:rPr>
          <w:rFonts w:asciiTheme="minorHAnsi" w:hAnsiTheme="minorHAnsi" w:cstheme="minorHAnsi"/>
          <w:sz w:val="22"/>
          <w:szCs w:val="22"/>
          <w:lang w:eastAsia="ar-SA"/>
        </w:rPr>
        <w:t>nej faktury i protokołu odbioru</w:t>
      </w:r>
      <w:r w:rsidR="00FE1154" w:rsidRPr="00DA226F">
        <w:rPr>
          <w:rFonts w:asciiTheme="minorHAnsi" w:hAnsiTheme="minorHAnsi" w:cstheme="minorHAnsi"/>
          <w:sz w:val="22"/>
          <w:szCs w:val="22"/>
          <w:lang w:eastAsia="ar-SA"/>
        </w:rPr>
        <w:t>. Wykonawca może wystawiać dokumenty potwierdzające wykonanie części zamówienia jednak nie częściej niż raz na miesiąc kalendarzowy.</w:t>
      </w:r>
    </w:p>
    <w:p w:rsidR="00FE1154" w:rsidRPr="00DA226F" w:rsidRDefault="00FE1154" w:rsidP="00D36314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DA226F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C128BE" w:rsidRPr="00DA226F">
        <w:rPr>
          <w:rFonts w:asciiTheme="minorHAnsi" w:hAnsiTheme="minorHAnsi" w:cstheme="minorHAnsi"/>
          <w:sz w:val="22"/>
          <w:szCs w:val="22"/>
          <w:lang w:eastAsia="ar-SA"/>
        </w:rPr>
        <w:t>DBIORCA Gdańskie Centrum Usług W</w:t>
      </w:r>
      <w:r w:rsidR="00C629AC" w:rsidRPr="00DA226F">
        <w:rPr>
          <w:rFonts w:asciiTheme="minorHAnsi" w:hAnsiTheme="minorHAnsi" w:cstheme="minorHAnsi"/>
          <w:sz w:val="22"/>
          <w:szCs w:val="22"/>
          <w:lang w:eastAsia="ar-SA"/>
        </w:rPr>
        <w:t>spólnych Al. Gen. J. Hallera 16/18, 80-426 Gdańsk; PŁATNIK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 80-426 Gdańsk. </w:t>
      </w:r>
    </w:p>
    <w:p w:rsidR="00FE1154" w:rsidRPr="00DA226F" w:rsidRDefault="00FE1154" w:rsidP="00D36314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DA226F" w:rsidRDefault="00FE1154" w:rsidP="00D36314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DA226F" w:rsidRDefault="00FE1154" w:rsidP="00D36314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</w:t>
      </w:r>
      <w:r w:rsidR="00415D47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15D47"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………………………………………………………………………………………………..</w:t>
      </w:r>
      <w:r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</w:t>
      </w:r>
    </w:p>
    <w:p w:rsidR="00FE1154" w:rsidRPr="00DA226F" w:rsidRDefault="00FE1154" w:rsidP="00D36314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Płatność za fakturę zostanie wykonana w terminie 30 dni od daty jej złożenia w siedzibie Zamawiającego, </w:t>
      </w:r>
      <w:r w:rsidRPr="00DA226F">
        <w:rPr>
          <w:rFonts w:asciiTheme="minorHAnsi" w:hAnsiTheme="minorHAnsi" w:cstheme="minorHAnsi"/>
          <w:sz w:val="22"/>
          <w:szCs w:val="22"/>
        </w:rPr>
        <w:t xml:space="preserve">o ile na koncie projektowym znajdują się środki w odpowiedniej wysokości. Jeżeli środki nie będą dostępne </w:t>
      </w:r>
      <w:r w:rsidR="00DA226F">
        <w:rPr>
          <w:rFonts w:asciiTheme="minorHAnsi" w:hAnsiTheme="minorHAnsi" w:cstheme="minorHAnsi"/>
          <w:sz w:val="22"/>
          <w:szCs w:val="22"/>
        </w:rPr>
        <w:t>Zamawiający</w:t>
      </w:r>
      <w:r w:rsidRPr="00DA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</w:rPr>
        <w:t>zrealizuje płatność niezwłocznie po otrzymaniu wspomnianych środków, tj. najpóźniej w terminie trzech dni roboczych po wpływie środków na konto projektowe.</w:t>
      </w:r>
    </w:p>
    <w:p w:rsidR="00FE1154" w:rsidRPr="00DA226F" w:rsidRDefault="00FE1154" w:rsidP="00D36314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C51B4" w:rsidRPr="00DA226F" w:rsidRDefault="00FC51B4" w:rsidP="00FC51B4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Zamawiający zastrzega, że cena jednostkowa Przedmiotu zamówienia objętego prawem opcji nie może być wyższa niż cena jednostkowa w ramach zamówienia podstawowego.</w:t>
      </w:r>
    </w:p>
    <w:p w:rsidR="00305CBD" w:rsidRPr="00DA226F" w:rsidRDefault="00305CBD" w:rsidP="00305CBD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 przypadku skorzystania przez Zamawiającego z prawa opcji, Wykonawcy przysługiwać będzie wynagrodzenie z tytułu wykonania zamówienia objętego prawem opcji określone w niniejszym paragrafem.</w:t>
      </w:r>
    </w:p>
    <w:p w:rsidR="00305CBD" w:rsidRPr="00DA226F" w:rsidRDefault="00305CBD" w:rsidP="00305CBD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DA226F" w:rsidRDefault="00FE1154" w:rsidP="00D36314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Udział w zajęciach mogą brać wyłącznie </w:t>
      </w:r>
      <w:r w:rsidR="00A1575A" w:rsidRPr="00DA226F">
        <w:rPr>
          <w:rFonts w:asciiTheme="minorHAnsi" w:hAnsiTheme="minorHAnsi" w:cstheme="minorHAnsi"/>
          <w:sz w:val="22"/>
          <w:szCs w:val="22"/>
        </w:rPr>
        <w:t xml:space="preserve">uczniowie i </w:t>
      </w:r>
      <w:r w:rsidR="006F044A" w:rsidRPr="00DA226F">
        <w:rPr>
          <w:rFonts w:asciiTheme="minorHAnsi" w:hAnsiTheme="minorHAnsi" w:cstheme="minorHAnsi"/>
          <w:sz w:val="22"/>
          <w:szCs w:val="22"/>
        </w:rPr>
        <w:t>nauczyciele</w:t>
      </w:r>
      <w:r w:rsidRPr="00DA226F">
        <w:rPr>
          <w:rFonts w:asciiTheme="minorHAnsi" w:hAnsiTheme="minorHAnsi" w:cstheme="minorHAnsi"/>
          <w:sz w:val="22"/>
          <w:szCs w:val="22"/>
        </w:rPr>
        <w:t xml:space="preserve"> będący uczestnikami projektu „Gdańsk Miastem Zawodowców – podniesienie jakości edukacji zawodowej”. </w:t>
      </w:r>
    </w:p>
    <w:p w:rsidR="00021268" w:rsidRPr="00DA226F" w:rsidRDefault="00021268" w:rsidP="00D36314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Zamawiający udostępni Wykonawcy nieodpłatnie sale dydaktyczne do przeprowadzenia zajęć teoretycznych oraz dostęp do WC, niezbędne do wykonania zamówienia.</w:t>
      </w:r>
    </w:p>
    <w:p w:rsidR="00FE1154" w:rsidRPr="00DA226F" w:rsidRDefault="00FE1154" w:rsidP="00D36314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DA226F" w:rsidRDefault="00FE1154" w:rsidP="00D36314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DA226F" w:rsidRDefault="00FE1154" w:rsidP="00D36314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DA226F" w:rsidRDefault="00FE1154" w:rsidP="00D36314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</w:t>
      </w:r>
      <w:r w:rsidR="00972BAF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ewaluacji dot. realizacji usługi oraz przygotowania merytorycznego  lektora</w:t>
      </w:r>
      <w:r w:rsidR="00D526B9" w:rsidRPr="00DA226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FE1154" w:rsidRPr="00DA226F" w:rsidRDefault="00FE1154" w:rsidP="00D36314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 przypadku zastrzeżeń Zamawiającego do poziomu lub sposobu realizacji przedmiotu umowy, Zamawiający może wezwać (poprzez monit) Wykonawcę do zmiany sposobu wykonywania przedmiotu umowy, wyznaczając w tym celu odpowiedni termin. Jeżeli w wyznaczonym terminie Wykonawca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Wykonawcy.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5 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DA226F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DA226F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BD4B9D" w:rsidRPr="00DA226F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najpóźniej w na dwa dni przed ich terminem. </w:t>
      </w:r>
      <w:r w:rsidR="00BD4B9D" w:rsidRPr="00DA226F">
        <w:rPr>
          <w:rFonts w:asciiTheme="minorHAnsi" w:hAnsiTheme="minorHAnsi" w:cstheme="minorHAnsi"/>
          <w:sz w:val="22"/>
          <w:szCs w:val="22"/>
          <w:lang w:eastAsia="ar-SA"/>
        </w:rPr>
        <w:t>Jednocześnie Wykonawca zobowiązany jest do ustalenia nowego terminu zajęć.</w:t>
      </w:r>
    </w:p>
    <w:p w:rsidR="00FE1154" w:rsidRPr="008D028B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D028B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</w:t>
      </w:r>
      <w:r w:rsidR="00F76017" w:rsidRPr="008D028B">
        <w:rPr>
          <w:rFonts w:asciiTheme="minorHAnsi" w:hAnsiTheme="minorHAnsi" w:cstheme="minorHAnsi"/>
          <w:sz w:val="22"/>
          <w:szCs w:val="22"/>
          <w:lang w:eastAsia="ar-SA"/>
        </w:rPr>
        <w:t>/czek</w:t>
      </w:r>
      <w:r w:rsidRPr="008D028B">
        <w:rPr>
          <w:rFonts w:asciiTheme="minorHAnsi" w:hAnsiTheme="minorHAnsi" w:cstheme="minorHAnsi"/>
          <w:sz w:val="22"/>
          <w:szCs w:val="22"/>
          <w:lang w:eastAsia="ar-SA"/>
        </w:rPr>
        <w:t xml:space="preserve"> formie.</w:t>
      </w:r>
    </w:p>
    <w:p w:rsidR="00FE1154" w:rsidRPr="00DA226F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DA226F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DA226F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DA226F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DA226F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DA226F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Wykonywania zadań zgodnie z zapisami oferty oraz Ogłoszenia nr </w:t>
      </w:r>
      <w:r w:rsidRPr="00DA226F">
        <w:rPr>
          <w:rFonts w:asciiTheme="minorHAnsi" w:hAnsiTheme="minorHAnsi" w:cstheme="minorHAnsi"/>
          <w:sz w:val="22"/>
          <w:szCs w:val="22"/>
        </w:rPr>
        <w:t>CKZiU/</w:t>
      </w:r>
      <w:r w:rsidR="00C14757">
        <w:rPr>
          <w:rFonts w:asciiTheme="minorHAnsi" w:hAnsiTheme="minorHAnsi" w:cstheme="minorHAnsi"/>
          <w:sz w:val="22"/>
          <w:szCs w:val="22"/>
        </w:rPr>
        <w:t>4</w:t>
      </w:r>
      <w:r w:rsidRPr="00DA226F">
        <w:rPr>
          <w:rFonts w:asciiTheme="minorHAnsi" w:hAnsiTheme="minorHAnsi" w:cstheme="minorHAnsi"/>
          <w:sz w:val="22"/>
          <w:szCs w:val="22"/>
        </w:rPr>
        <w:t>/BL/GMZ/201</w:t>
      </w:r>
      <w:r w:rsidR="00B537CA">
        <w:rPr>
          <w:rFonts w:asciiTheme="minorHAnsi" w:hAnsiTheme="minorHAnsi" w:cstheme="minorHAnsi"/>
          <w:sz w:val="22"/>
          <w:szCs w:val="22"/>
        </w:rPr>
        <w:t>9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DA226F">
        <w:rPr>
          <w:rFonts w:asciiTheme="minorHAnsi" w:hAnsiTheme="minorHAnsi" w:cstheme="minorHAnsi"/>
          <w:sz w:val="22"/>
          <w:szCs w:val="22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DA226F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DA226F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DA226F" w:rsidRDefault="00FE1154" w:rsidP="00D363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DA226F" w:rsidRDefault="00FE1154" w:rsidP="00D363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DA226F" w:rsidRDefault="008A4AE9" w:rsidP="00D36314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Wykonawca</w:t>
      </w:r>
      <w:r w:rsidR="00FE1154" w:rsidRPr="00DA226F">
        <w:rPr>
          <w:rFonts w:asciiTheme="minorHAnsi" w:hAnsiTheme="minorHAnsi" w:cstheme="minorHAnsi"/>
          <w:sz w:val="22"/>
          <w:szCs w:val="22"/>
        </w:rPr>
        <w:t xml:space="preserve"> zobowiązany jest do prawidłowego dokumentowania realizacji zamówienia, w tym:</w:t>
      </w:r>
    </w:p>
    <w:p w:rsidR="00FE1154" w:rsidRPr="00DA226F" w:rsidRDefault="00FE1154" w:rsidP="00D36314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harmonogramu realizacji zajęć teoretycznych;</w:t>
      </w:r>
    </w:p>
    <w:p w:rsidR="00FE1154" w:rsidRPr="00DA226F" w:rsidRDefault="00FE1154" w:rsidP="00D36314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</w:t>
      </w:r>
      <w:r w:rsidR="002E40E7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i dziennika zajęć.</w:t>
      </w:r>
    </w:p>
    <w:p w:rsidR="00FE1154" w:rsidRPr="00DA226F" w:rsidRDefault="00FE1154" w:rsidP="00D36314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Składania wraz z fakturą protokołu odbioru; </w:t>
      </w:r>
    </w:p>
    <w:p w:rsidR="00FE1154" w:rsidRPr="00DA226F" w:rsidRDefault="00FE1154" w:rsidP="00D36314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bCs/>
          <w:sz w:val="22"/>
          <w:szCs w:val="22"/>
        </w:rPr>
        <w:t>Przedłożenia Zamawiającemu po zakończeniu kursu : list</w:t>
      </w:r>
      <w:r w:rsidR="002E40E7" w:rsidRPr="00DA226F">
        <w:rPr>
          <w:rFonts w:asciiTheme="minorHAnsi" w:hAnsiTheme="minorHAnsi" w:cstheme="minorHAnsi"/>
          <w:bCs/>
          <w:sz w:val="22"/>
          <w:szCs w:val="22"/>
        </w:rPr>
        <w:t>y obecności, kopii dziennika zajęć, kopi</w:t>
      </w:r>
      <w:r w:rsidR="009749E9" w:rsidRPr="00DA226F">
        <w:rPr>
          <w:rFonts w:asciiTheme="minorHAnsi" w:hAnsiTheme="minorHAnsi" w:cstheme="minorHAnsi"/>
          <w:bCs/>
          <w:sz w:val="22"/>
          <w:szCs w:val="22"/>
        </w:rPr>
        <w:t>i</w:t>
      </w:r>
      <w:r w:rsidR="002E40E7" w:rsidRPr="00DA226F">
        <w:rPr>
          <w:rFonts w:asciiTheme="minorHAnsi" w:hAnsiTheme="minorHAnsi" w:cstheme="minorHAnsi"/>
          <w:bCs/>
          <w:sz w:val="22"/>
          <w:szCs w:val="22"/>
        </w:rPr>
        <w:t xml:space="preserve"> certyfikatu </w:t>
      </w:r>
      <w:r w:rsidR="00D36314" w:rsidRPr="00DA226F">
        <w:rPr>
          <w:rFonts w:asciiTheme="minorHAnsi" w:hAnsiTheme="minorHAnsi" w:cstheme="minorHAnsi"/>
          <w:bCs/>
          <w:sz w:val="22"/>
          <w:szCs w:val="22"/>
        </w:rPr>
        <w:t>zawierającego efekty uczenia się</w:t>
      </w:r>
      <w:r w:rsidRPr="00DA226F">
        <w:rPr>
          <w:rFonts w:asciiTheme="minorHAnsi" w:hAnsiTheme="minorHAnsi" w:cstheme="minorHAnsi"/>
          <w:bCs/>
          <w:sz w:val="22"/>
          <w:szCs w:val="22"/>
        </w:rPr>
        <w:t>;</w:t>
      </w:r>
    </w:p>
    <w:p w:rsidR="00FE1154" w:rsidRPr="00DA226F" w:rsidRDefault="00FE1154" w:rsidP="00D36314">
      <w:pPr>
        <w:numPr>
          <w:ilvl w:val="4"/>
          <w:numId w:val="1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bCs/>
          <w:sz w:val="22"/>
          <w:szCs w:val="22"/>
        </w:rPr>
        <w:t>Przep</w:t>
      </w:r>
      <w:r w:rsidR="002110C7" w:rsidRPr="00DA226F">
        <w:rPr>
          <w:rFonts w:asciiTheme="minorHAnsi" w:hAnsiTheme="minorHAnsi" w:cstheme="minorHAnsi"/>
          <w:bCs/>
          <w:sz w:val="22"/>
          <w:szCs w:val="22"/>
        </w:rPr>
        <w:t>rowadzeni</w:t>
      </w:r>
      <w:r w:rsidR="00B9451C" w:rsidRPr="00DA226F">
        <w:rPr>
          <w:rFonts w:asciiTheme="minorHAnsi" w:hAnsiTheme="minorHAnsi" w:cstheme="minorHAnsi"/>
          <w:bCs/>
          <w:sz w:val="22"/>
          <w:szCs w:val="22"/>
        </w:rPr>
        <w:t>a</w:t>
      </w:r>
      <w:r w:rsidR="002110C7" w:rsidRPr="00DA22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9451C" w:rsidRPr="00DA226F">
        <w:rPr>
          <w:rFonts w:asciiTheme="minorHAnsi" w:hAnsiTheme="minorHAnsi" w:cstheme="minorHAnsi"/>
          <w:bCs/>
          <w:sz w:val="22"/>
          <w:szCs w:val="22"/>
        </w:rPr>
        <w:t>ewaluacji zajęć</w:t>
      </w:r>
      <w:r w:rsidR="00A62429" w:rsidRPr="00DA226F">
        <w:rPr>
          <w:rFonts w:asciiTheme="minorHAnsi" w:hAnsiTheme="minorHAnsi" w:cstheme="minorHAnsi"/>
          <w:bCs/>
          <w:sz w:val="22"/>
          <w:szCs w:val="22"/>
        </w:rPr>
        <w:t>.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FE1154" w:rsidRPr="00DA226F" w:rsidRDefault="00FE1154" w:rsidP="00D363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26F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DA226F" w:rsidRDefault="00FE1154" w:rsidP="00D36314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DA226F" w:rsidRDefault="00FE1154" w:rsidP="00D36314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</w:t>
      </w:r>
      <w:r w:rsidR="00C14757">
        <w:rPr>
          <w:rFonts w:asciiTheme="minorHAnsi" w:hAnsiTheme="minorHAnsi" w:cstheme="minorHAnsi"/>
          <w:sz w:val="22"/>
          <w:szCs w:val="22"/>
        </w:rPr>
        <w:t>4</w:t>
      </w:r>
      <w:r w:rsidRPr="00DA226F">
        <w:rPr>
          <w:rFonts w:asciiTheme="minorHAnsi" w:hAnsiTheme="minorHAnsi" w:cstheme="minorHAnsi"/>
          <w:sz w:val="22"/>
          <w:szCs w:val="22"/>
        </w:rPr>
        <w:t>/BL/GMZ/201</w:t>
      </w:r>
      <w:r w:rsidR="00B537CA">
        <w:rPr>
          <w:rFonts w:asciiTheme="minorHAnsi" w:hAnsiTheme="minorHAnsi" w:cstheme="minorHAnsi"/>
          <w:sz w:val="22"/>
          <w:szCs w:val="22"/>
        </w:rPr>
        <w:t>9</w:t>
      </w:r>
      <w:r w:rsidRPr="00DA226F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p w:rsidR="00FE1154" w:rsidRPr="00DA226F" w:rsidRDefault="00FE1154" w:rsidP="00D36314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DA226F" w:rsidRDefault="00FE1154" w:rsidP="00D36314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2. Zamawiający nie ponosi odpowiedzialności za szkody wyrządzone przez uczestników/uczestniczki podczas realizacji przedmiotu zamówienia.</w:t>
      </w:r>
    </w:p>
    <w:p w:rsidR="00FE1154" w:rsidRPr="00DA226F" w:rsidRDefault="00FE1154" w:rsidP="00D36314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Wykonawca jest zobowiązany do stosowania regulacji prawnych dotyczących wykonania zamówienia</w:t>
      </w:r>
      <w:r w:rsidR="002F0D40" w:rsidRPr="00DA226F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zgodnych ze stanem prawnym obowiązującym w trakcie trwania umowy.</w:t>
      </w:r>
    </w:p>
    <w:p w:rsidR="00FE1154" w:rsidRPr="00DA226F" w:rsidRDefault="00FE1154" w:rsidP="00D3631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DA226F" w:rsidRDefault="00FE1154" w:rsidP="00D363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DA226F" w:rsidRDefault="00FE1154" w:rsidP="008A4AE9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Zamawiający </w:t>
      </w:r>
      <w:r w:rsidRPr="00DA226F">
        <w:rPr>
          <w:rFonts w:asciiTheme="minorHAnsi" w:hAnsiTheme="minorHAnsi" w:cstheme="minorHAnsi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DA226F" w:rsidRDefault="00FE1154" w:rsidP="008A4AE9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Pr="00DA226F">
        <w:rPr>
          <w:rFonts w:asciiTheme="minorHAnsi" w:hAnsiTheme="minorHAnsi" w:cstheme="minorHAnsi"/>
          <w:sz w:val="22"/>
          <w:szCs w:val="22"/>
        </w:rPr>
        <w:t xml:space="preserve"> zastrzega sobie prawo kontroli prawidłowości wykonywania Umowy przez Wykonawcę, w ramach którego 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Pr="00DA226F">
        <w:rPr>
          <w:rFonts w:asciiTheme="minorHAnsi" w:hAnsiTheme="minorHAnsi" w:cstheme="minorHAnsi"/>
          <w:sz w:val="22"/>
          <w:szCs w:val="22"/>
        </w:rPr>
        <w:t xml:space="preserve"> jest uprawniony do:</w:t>
      </w:r>
    </w:p>
    <w:p w:rsidR="00FE1154" w:rsidRPr="00DA226F" w:rsidRDefault="00FE1154" w:rsidP="00D36314">
      <w:pPr>
        <w:numPr>
          <w:ilvl w:val="1"/>
          <w:numId w:val="1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DA226F" w:rsidRDefault="00FE1154" w:rsidP="00D36314">
      <w:pPr>
        <w:numPr>
          <w:ilvl w:val="1"/>
          <w:numId w:val="1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DA226F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DA226F" w:rsidRDefault="00FE1154" w:rsidP="00D36314">
      <w:pPr>
        <w:numPr>
          <w:ilvl w:val="1"/>
          <w:numId w:val="1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DA226F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DA226F" w:rsidRDefault="00FE1154" w:rsidP="00D3631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§ 10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:rsidR="00D36314" w:rsidRPr="00DA226F" w:rsidRDefault="00D36314" w:rsidP="00D36314">
      <w:pPr>
        <w:numPr>
          <w:ilvl w:val="2"/>
          <w:numId w:val="47"/>
        </w:numPr>
        <w:tabs>
          <w:tab w:val="clear" w:pos="2160"/>
          <w:tab w:val="num" w:pos="284"/>
        </w:tabs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D36314" w:rsidRPr="00DA226F" w:rsidRDefault="00D36314" w:rsidP="00D36314">
      <w:pPr>
        <w:suppressAutoHyphens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D36314" w:rsidRPr="00DA226F" w:rsidRDefault="00D3631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D36314" w:rsidRPr="00DA226F" w:rsidRDefault="00D3631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D36314" w:rsidRPr="00DA226F" w:rsidRDefault="00D3631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D36314" w:rsidRPr="00DA226F" w:rsidRDefault="002438F2" w:rsidP="00D36314">
      <w:pPr>
        <w:numPr>
          <w:ilvl w:val="0"/>
          <w:numId w:val="48"/>
        </w:numPr>
        <w:ind w:left="426" w:hanging="441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powierz</w:t>
      </w:r>
      <w:r>
        <w:rPr>
          <w:rFonts w:asciiTheme="minorHAnsi" w:hAnsiTheme="minorHAnsi" w:cstheme="minorHAnsi"/>
          <w:sz w:val="22"/>
          <w:szCs w:val="22"/>
        </w:rPr>
        <w:t>a Wykonawcy, a Wykonawc</w:t>
      </w:r>
      <w:r w:rsidR="00D36314" w:rsidRPr="00DA226F">
        <w:rPr>
          <w:rFonts w:asciiTheme="minorHAnsi" w:hAnsiTheme="minorHAnsi" w:cstheme="minorHAnsi"/>
          <w:sz w:val="22"/>
          <w:szCs w:val="22"/>
        </w:rPr>
        <w:t>a przyjmuje przetwarzanie danych osobowych, o których mowa poniżej. P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rzetwarzanie danych osobowych przez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Wykonawcę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jest niezbędne dla prawidłowego wykonania umowy i będzie dokonywane wyłącznie w zakresie i celu niezbędnym dla realizacji umowy. 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zobowiązuje się przy przetwarzaniu danych osobowych do przestrzegania zasad wskazanych w niniejszym paragrafie, RODO ustawie o ochronie danych oraz innych przepisach prawa powszechnie obowiązującego, które chronią prawa osób, których dane dotyczą.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nie decyduje o celach i środkach przetwarzania powierzonych danych osobowych.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</w:t>
      </w:r>
      <w:r w:rsidR="00D36314" w:rsidRPr="00DA226F">
        <w:rPr>
          <w:rFonts w:asciiTheme="minorHAnsi" w:hAnsiTheme="minorHAnsi" w:cstheme="minorHAnsi"/>
          <w:sz w:val="22"/>
          <w:szCs w:val="22"/>
        </w:rPr>
        <w:t>ca jest uprawniony do przetwarzania (w tym wykorzystywania, zbierania, utrwalania, przechowywania, opracowywania, przekazywania, dokonywania zmiany danych osoby, której dotyczą, usuwania/</w:t>
      </w:r>
      <w:proofErr w:type="spellStart"/>
      <w:r w:rsidR="00D36314" w:rsidRPr="00DA226F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="00D36314" w:rsidRPr="00DA226F">
        <w:rPr>
          <w:rFonts w:asciiTheme="minorHAnsi" w:hAnsiTheme="minorHAnsi" w:cstheme="minorHAnsi"/>
          <w:sz w:val="22"/>
          <w:szCs w:val="22"/>
        </w:rPr>
        <w:t xml:space="preserve">) informacji dostarczanych przez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, dotyczących zidentyfikowanej lub możliwej do zidentyfikowania osoby fizycznej, stanowiących dane osobowe w rozumieniu obowiązujących przepisów prawa (dalej zwanych „Danymi osobowymi”). </w:t>
      </w:r>
    </w:p>
    <w:p w:rsidR="00D36314" w:rsidRPr="00DA226F" w:rsidRDefault="00D36314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Dane Osobowe obejmują dane dotyczące osób uczestniczących w zajęciach – uczniów i nauczycieli będących uczestnikami projektu „Gdańsk-Miastem Zawodowców – podniesienie jakości edukacji zawodowej”.</w:t>
      </w:r>
    </w:p>
    <w:p w:rsidR="00D36314" w:rsidRPr="00DA226F" w:rsidRDefault="00D36314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Zakres Danych Osobowych  obejmuje: 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nazwisko i imiona, płeć, wiek, PESEL, dane kontaktowe - tj.: adres (ulica, numer domu, kod pocztowy, miejscowość, gmina, powiat, województwo), telefon stacjonarny, telefon komórkowy i adres e-mail uczniów, o których mowa w ust. 4</w:t>
      </w:r>
      <w:r w:rsidRPr="00DA226F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="00D36314"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>
        <w:rPr>
          <w:rFonts w:asciiTheme="minorHAnsi" w:hAnsiTheme="minorHAnsi" w:cstheme="minorHAnsi"/>
          <w:sz w:val="22"/>
          <w:szCs w:val="22"/>
          <w:lang w:eastAsia="x-none"/>
        </w:rPr>
        <w:t>Wykonawcy</w:t>
      </w:r>
      <w:r w:rsidR="00D36314"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D36314"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="00D36314"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D36314"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Zarządu Województwa Pomorskiego w odniesieniu do zbior</w:t>
      </w:r>
      <w:r w:rsidR="00D36314" w:rsidRPr="00DA226F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="00D36314"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: </w:t>
      </w:r>
      <w:r w:rsidR="00D36314" w:rsidRPr="00DA226F">
        <w:rPr>
          <w:rFonts w:asciiTheme="minorHAnsi" w:hAnsiTheme="minorHAnsi" w:cstheme="minorHAnsi"/>
          <w:sz w:val="22"/>
          <w:szCs w:val="22"/>
          <w:lang w:eastAsia="x-none"/>
        </w:rPr>
        <w:t>„Zarządzanie Regionalnym Programem Operacyjnym Województwa pomorskiego na lata 2014-2020”.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zapewnia i gwarantuje, że jest upoważniony do przetwarzania Danych Osobowych i powierzenia przetwarzania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Danych Osobowych w związku z realizacją niniejszej umowy oraz że Dane Osobowe zostały zebrane i są przetwarzane zgodnie z obowiązującymi przepisami prawa. </w:t>
      </w:r>
    </w:p>
    <w:p w:rsidR="00D36314" w:rsidRPr="00DA226F" w:rsidRDefault="002438F2" w:rsidP="00D36314">
      <w:pPr>
        <w:numPr>
          <w:ilvl w:val="0"/>
          <w:numId w:val="48"/>
        </w:numPr>
        <w:ind w:left="426" w:hanging="441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nie 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wyraża zgody na dalsze powierzenie przetwarzania Danych Osobowych (</w:t>
      </w:r>
      <w:proofErr w:type="spellStart"/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podpowierzenie</w:t>
      </w:r>
      <w:proofErr w:type="spellEnd"/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przetwarzania Danych Osobowych) przez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Wykonawc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ę 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Wykonawca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zapewnia wystarczające gwarancje wdrożenia odpowiednich środków technicznych i organizacyjnych, by przetwarzanie spełniało wymogi RODO i chroniło prawa osób, których dane dotyczą. Jednocześnie zobowiązuje się do nieprzekazywania danych osobowych do państwa trzeciego lub organizacji międzynarodowej.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zobowiązuje się podejmować wszelkie środki techniczne i organizacyjne, aby zapewnić odpowiedni stopień bezpieczeństwa, w tym środki, o których mowa w art. 32 RODO.</w:t>
      </w:r>
    </w:p>
    <w:p w:rsidR="00D36314" w:rsidRPr="00DA226F" w:rsidRDefault="002438F2" w:rsidP="00D36314">
      <w:pPr>
        <w:numPr>
          <w:ilvl w:val="0"/>
          <w:numId w:val="48"/>
        </w:numPr>
        <w:spacing w:after="6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Wykonawca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biorąc pod uwagę charakter przetwarzania, zobowiązuje się, w miarę możliwości pomagać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Zamawiającemu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, Instytucji Zarządzającej, poprzez odpowiednie środki techniczne                               i organizacyjne wywiązywać się z obowiązku odpowiadania na żądania osoby, której dane dotyczą, w zakresie wykonywania jej praw określonych od art. 12 do art. 22 RODO.</w:t>
      </w:r>
    </w:p>
    <w:p w:rsidR="00D36314" w:rsidRPr="00DA226F" w:rsidRDefault="002438F2" w:rsidP="00D36314">
      <w:pPr>
        <w:numPr>
          <w:ilvl w:val="0"/>
          <w:numId w:val="48"/>
        </w:numPr>
        <w:tabs>
          <w:tab w:val="num" w:pos="426"/>
        </w:tabs>
        <w:spacing w:after="6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Wykonawca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zobowiązuje się do niezwłocznego poinformowania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Zamawiającego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Instytucji Zarządzającej o jakimkolwiek żądaniu związanym z przetwarzanymi danymi osobowymi, otrzymanym od osób, których dane dotyczą.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Wykonawca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pośrednictwem Zamawiającego przesyła Instytucji Zarządzającej projekt udzielenia odpowiedzi na to żądanie. Jeżeli Instytucja Zarządzająca nie wniesie uwag do przygotowanej odpowiedzi w terminie 7 dni od daty jej otrzymania, </w:t>
      </w:r>
      <w:r w:rsidR="0003027C">
        <w:rPr>
          <w:rFonts w:asciiTheme="minorHAnsi" w:eastAsia="Calibri" w:hAnsiTheme="minorHAnsi" w:cstheme="minorHAnsi"/>
          <w:sz w:val="22"/>
          <w:szCs w:val="22"/>
          <w:lang w:eastAsia="en-US"/>
        </w:rPr>
        <w:t>Wykonawca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będzie uprawniony do wysłania odpowiedzi do osoby, której dane dotyczą, z zachowaniem terminów, określonych w art. 12 RODO.</w:t>
      </w:r>
    </w:p>
    <w:p w:rsidR="00D36314" w:rsidRPr="00DA226F" w:rsidRDefault="002438F2" w:rsidP="00D36314">
      <w:pPr>
        <w:numPr>
          <w:ilvl w:val="0"/>
          <w:numId w:val="48"/>
        </w:numPr>
        <w:tabs>
          <w:tab w:val="num" w:pos="426"/>
        </w:tabs>
        <w:spacing w:after="60"/>
        <w:ind w:left="426" w:hanging="426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Wykonaw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ca jest zobowiązany do podjęcia wszelkich kroków służących zachowaniu poufności danych osobowych przetwarzanych przez mających do nich dostęp pracowników upoważnionych</w:t>
      </w:r>
      <w:r w:rsidR="00D36314" w:rsidRPr="00DA226F" w:rsidDel="00E56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przetwarzania danych osobowych, </w:t>
      </w:r>
      <w:r w:rsidR="00D36314" w:rsidRPr="00DA226F">
        <w:rPr>
          <w:rFonts w:asciiTheme="minorHAnsi" w:hAnsiTheme="minorHAnsi" w:cstheme="minorHAnsi"/>
          <w:sz w:val="22"/>
          <w:szCs w:val="22"/>
        </w:rPr>
        <w:t>w tym ochronę przed nieuprawnionym dostępem do nich i do sprzętu służącego ich przetwarzaniu oraz przed nieuprawnionym korzystaniem z tych danych i z tego sprzętu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zobowiązuje się, uwzględniając charakter przetwarzania oraz dostępne mu informacje, pomagać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="00D36314" w:rsidRPr="00DA226F">
        <w:rPr>
          <w:rFonts w:asciiTheme="minorHAnsi" w:hAnsiTheme="minorHAnsi" w:cstheme="minorHAnsi"/>
          <w:sz w:val="22"/>
          <w:szCs w:val="22"/>
        </w:rPr>
        <w:t>, Instytucji Zarządzającej wywiązywać się z obowiązków określonych w art. 32-36 RODO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36314" w:rsidRPr="00DA226F" w:rsidRDefault="002438F2" w:rsidP="00D36314">
      <w:pPr>
        <w:numPr>
          <w:ilvl w:val="0"/>
          <w:numId w:val="48"/>
        </w:numPr>
        <w:spacing w:after="160"/>
        <w:ind w:left="426" w:hanging="426"/>
        <w:contextualSpacing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Wykonawca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zobowiązuje się niezwłocznie, nie później niż w terminie 12 godzin od momentu stwierdzenia zdarzenia, zawiadomić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Zamawiającego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o: </w:t>
      </w:r>
    </w:p>
    <w:p w:rsidR="00D36314" w:rsidRPr="00DA226F" w:rsidRDefault="00D36314" w:rsidP="00D36314">
      <w:pPr>
        <w:numPr>
          <w:ilvl w:val="0"/>
          <w:numId w:val="49"/>
        </w:numPr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wszelkich przypadkach naruszenia tajemnicy danych osobowych lub o ich niewłaściwym użyciu oraz naruszeniu ochrony danych osobowych powierzonych do przetwarzania, co oznacza naruszenie bezpieczeństwa prowadzące do przypadkowego lub niezgodnego z prawem zniszczenia, utracenia, zmodyfikowania, nieuprawnionego ujawnienia lub nieuprawnionego dostępu do danych osobowych przesyłanych, przechowywanych lub w inny sposób przetwarzanych; oraz naruszeniu obowiązków dotyczących ochrony danych osobowych powierzonych do przetwarzania niniejszą umową. Zgłoszenie musi zawierać wszystkie elementy określone w art. 33 ust. 3 RODO oraz informacje umożliwiające określenie, czy naruszenie skutkuje wysokim ryzykiem naruszenia praw lub wolności osób fizycznych - za pomocą poczty elektronicznej na adres</w:t>
      </w:r>
      <w:r w:rsidRPr="00DA226F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DA226F">
          <w:rPr>
            <w:rFonts w:asciiTheme="minorHAnsi" w:hAnsiTheme="minorHAnsi" w:cstheme="minorHAnsi"/>
            <w:sz w:val="22"/>
            <w:szCs w:val="22"/>
            <w:u w:val="single"/>
            <w:shd w:val="clear" w:color="auto" w:fill="FFFFFF"/>
          </w:rPr>
          <w:t>iod@ckziu1.gda.pl</w:t>
        </w:r>
      </w:hyperlink>
      <w:r w:rsidRPr="00DA226F">
        <w:rPr>
          <w:rFonts w:asciiTheme="minorHAnsi" w:hAnsiTheme="minorHAnsi" w:cstheme="minorHAnsi"/>
          <w:sz w:val="22"/>
          <w:szCs w:val="22"/>
        </w:rPr>
        <w:t xml:space="preserve"> oraz</w:t>
      </w:r>
      <w:r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incydent@pomorskie.eu;</w:t>
      </w:r>
    </w:p>
    <w:p w:rsidR="00D36314" w:rsidRPr="00DA226F" w:rsidRDefault="00D36314" w:rsidP="00D36314">
      <w:pPr>
        <w:numPr>
          <w:ilvl w:val="0"/>
          <w:numId w:val="49"/>
        </w:numPr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wszelkich czynnościach z własnym udziałem w sprawach dotyczących ochrony danych osobowych prowadzonych w szczególności przed Generalnym Inspektorem Ochrony Danych Osobowych, organami nadzorczymi, urzędami państwowymi, policją lub przed sądem;</w:t>
      </w:r>
    </w:p>
    <w:p w:rsidR="00D36314" w:rsidRPr="00DA226F" w:rsidRDefault="00D36314" w:rsidP="00D36314">
      <w:pPr>
        <w:numPr>
          <w:ilvl w:val="0"/>
          <w:numId w:val="49"/>
        </w:numPr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wynikach kontroli prowadzonych przez podmioty uprawnione w zakresie przetwarzania danych osobowych wraz z informacją na temat zastosowania się do wydanych zaleceń.</w:t>
      </w:r>
    </w:p>
    <w:p w:rsidR="00D36314" w:rsidRPr="00DA226F" w:rsidRDefault="00D36314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Strony zobowiązują się do wzajemnej współpracy przy realizacji Umowy jak również współpracy z organem nadzorczym w związku z wykonywaniem przez niego swoich zadań. Strony są zobowiązane do zapewnienia współpracy z organem nadzorczym także przez swych przedstawicieli.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Wykonawca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zapewnia, iż do przetwarzania powierzonych danych osobowych po stronie </w:t>
      </w:r>
      <w:r w:rsidR="0003027C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cy zostaną dopuszczone wyłącznie właściwie umocowane osoby, które są jego pracownikami lub współpracownikami, wykonującymi zadania związane z realizacją umowy, zobowiązane do zachowania tajemnicy (także po ustaniu zatrudnienia lub współpracy) i posiadające imienne, aktualne upoważnienie do przetwarzania danych osobowych oraz odpowiednią wiedzę z zakresu ochrony danych osobowych.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zobowiązuje się do udzielenia Zamawiającemu, Instytucji Zarządzającej, na każde ich żądanie, informacji na temat przetwarzania danych osobowych, o których mowa w niniejszym paragrafie, a w szczególności niezwłocznego przekazywania informacji o każdym przypadku naruszenia przez niego obowiązków dotyczących ochrony danych osobowych.</w:t>
      </w:r>
    </w:p>
    <w:p w:rsidR="00D36314" w:rsidRPr="00DA226F" w:rsidRDefault="002438F2" w:rsidP="00D36314">
      <w:pPr>
        <w:numPr>
          <w:ilvl w:val="0"/>
          <w:numId w:val="48"/>
        </w:numPr>
        <w:spacing w:after="60"/>
        <w:ind w:left="426" w:hanging="426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Wykonawca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umożliwi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Zamawiającemu,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ministrowi 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właściwemu ds. rozwoju regionalnego, Instytucji Zarządzającej lub podmiotom przez nie upoważnionym, w miejscach, w których są 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przetwarzane powierzone dane osobowe, dokonanie audytu lub kontroli zgodności przetwarzania powierzonych danych osobowych z umową, RODO, ustawą o ochronie danych lub z innymi przepisami prawa w zakresie zgodności z ochroną danych. </w:t>
      </w:r>
      <w:r w:rsidR="00D36314" w:rsidRPr="00DA226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Zawiadomienie o zamiarze przeprowadzenia audytu lub kontroli powinno być przekazane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Wykonawcy</w:t>
      </w:r>
      <w:r w:rsidR="008B6892" w:rsidRPr="00DA226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D36314" w:rsidRPr="00DA226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co najmniej 5 dni kalendarzowych przed rozpoczęciem audytu lub kontroli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36314" w:rsidRPr="00DA226F" w:rsidRDefault="00D36314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2438F2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="002438F2">
        <w:rPr>
          <w:rFonts w:asciiTheme="minorHAnsi" w:hAnsiTheme="minorHAnsi" w:cstheme="minorHAnsi"/>
          <w:sz w:val="22"/>
          <w:szCs w:val="22"/>
          <w:lang w:eastAsia="x-none"/>
        </w:rPr>
        <w:t>Wykonawcę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obowiązków wynikających z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umowy, RODO, ustawy 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 ochronie danych lub z 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innych przepisów prawa w zakresie zgodności z ochroną danych, </w:t>
      </w:r>
      <w:r w:rsidR="002438F2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</w:t>
      </w:r>
      <w:proofErr w:type="spellStart"/>
      <w:r w:rsidR="002438F2">
        <w:rPr>
          <w:rFonts w:asciiTheme="minorHAnsi" w:hAnsiTheme="minorHAnsi" w:cstheme="minorHAnsi"/>
          <w:sz w:val="22"/>
          <w:szCs w:val="22"/>
          <w:lang w:eastAsia="x-none"/>
        </w:rPr>
        <w:t>Zamawiajacemu</w:t>
      </w:r>
      <w:proofErr w:type="spellEnd"/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, 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Ministrowi właściwemu ds. rozwoju regionalnego, Instytucji Zarządzającej lub podmiotom przez nie upoważnionym dokonanie niezapowiedzianego audytu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lub kontroli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D36314" w:rsidRPr="00DA226F" w:rsidRDefault="00D36314" w:rsidP="00D36314">
      <w:pPr>
        <w:numPr>
          <w:ilvl w:val="0"/>
          <w:numId w:val="4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Kontrolerzy </w:t>
      </w:r>
      <w:r w:rsidR="002438F2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D36314" w:rsidRPr="00DA226F" w:rsidRDefault="00D36314" w:rsidP="00D36314">
      <w:pPr>
        <w:numPr>
          <w:ilvl w:val="1"/>
          <w:numId w:val="48"/>
        </w:numPr>
        <w:tabs>
          <w:tab w:val="left" w:pos="142"/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DA226F">
        <w:rPr>
          <w:rFonts w:asciiTheme="minorHAnsi" w:hAnsiTheme="minorHAnsi" w:cstheme="minorHAnsi"/>
          <w:sz w:val="22"/>
          <w:szCs w:val="22"/>
        </w:rPr>
        <w:t xml:space="preserve"> </w:t>
      </w:r>
      <w:r w:rsidR="002438F2">
        <w:rPr>
          <w:rFonts w:asciiTheme="minorHAnsi" w:hAnsiTheme="minorHAnsi" w:cstheme="minorHAnsi"/>
          <w:sz w:val="22"/>
          <w:szCs w:val="22"/>
        </w:rPr>
        <w:t>Wykonawcy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>y zbiór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powierzon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>ych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do przetwarzania dan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ych 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osobow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>ych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, i przeprowadzenia niezbędnych badań lub innych czynności kontrolnych w celu oceny zgodności przetwarzania Danych Osobowych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z umową, RODO, ustawą o ochronie danych oraz innymi 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>przepisami prawa w zakresie zgodności z ochroną danych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,</w:t>
      </w:r>
    </w:p>
    <w:p w:rsidR="00D36314" w:rsidRPr="00DA226F" w:rsidRDefault="00D36314" w:rsidP="00D36314">
      <w:pPr>
        <w:numPr>
          <w:ilvl w:val="1"/>
          <w:numId w:val="48"/>
        </w:numPr>
        <w:tabs>
          <w:tab w:val="left" w:pos="142"/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="002438F2">
        <w:rPr>
          <w:rFonts w:asciiTheme="minorHAnsi" w:hAnsiTheme="minorHAnsi" w:cstheme="minorHAnsi"/>
          <w:sz w:val="22"/>
          <w:szCs w:val="22"/>
        </w:rPr>
        <w:t>Wykonaw</w:t>
      </w:r>
      <w:r w:rsidRPr="00DA226F">
        <w:rPr>
          <w:rFonts w:asciiTheme="minorHAnsi" w:hAnsiTheme="minorHAnsi" w:cstheme="minorHAnsi"/>
          <w:sz w:val="22"/>
          <w:szCs w:val="22"/>
        </w:rPr>
        <w:t xml:space="preserve">cę 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D36314" w:rsidRPr="00DA226F" w:rsidRDefault="00D36314" w:rsidP="00D36314">
      <w:pPr>
        <w:numPr>
          <w:ilvl w:val="1"/>
          <w:numId w:val="48"/>
        </w:numPr>
        <w:tabs>
          <w:tab w:val="left" w:pos="142"/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>,</w:t>
      </w:r>
    </w:p>
    <w:p w:rsidR="00D36314" w:rsidRPr="00DA226F" w:rsidRDefault="00D36314" w:rsidP="00D36314">
      <w:pPr>
        <w:numPr>
          <w:ilvl w:val="1"/>
          <w:numId w:val="48"/>
        </w:numPr>
        <w:tabs>
          <w:tab w:val="left" w:pos="142"/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A226F">
        <w:rPr>
          <w:rFonts w:asciiTheme="minorHAnsi" w:hAnsiTheme="minorHAnsi" w:cstheme="minorHAnsi"/>
          <w:sz w:val="22"/>
          <w:szCs w:val="22"/>
          <w:lang w:eastAsia="x-none"/>
        </w:rPr>
        <w:t>przeprowadzenia oględzin urządzeń i nośników służących do przetwarzania danych osobowych.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="00D36314"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D36314"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zastosować do zaleceń dotyczących poprawy jakości zabezpieczenia powierzonych do przetwarzania Danych Osobowych oraz sposobu ich przetwarzania, sporządzonych w wyniku </w:t>
      </w:r>
      <w:r w:rsidR="00D36314" w:rsidRPr="00DA226F">
        <w:rPr>
          <w:rFonts w:asciiTheme="minorHAnsi" w:hAnsiTheme="minorHAnsi" w:cstheme="minorHAnsi"/>
          <w:sz w:val="22"/>
          <w:szCs w:val="22"/>
          <w:lang w:eastAsia="x-none"/>
        </w:rPr>
        <w:t>kontroli</w:t>
      </w:r>
      <w:r w:rsidR="00D36314"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przeprowadzonych przez</w:t>
      </w:r>
      <w:r w:rsidR="00D36314"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F34886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="00D36314"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regionalnego, Instytucję Zarządzającą lub przez podmioty przez nie upoważnione, w terminach określonych przez </w:t>
      </w:r>
      <w:r w:rsidR="00F34886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="00D36314"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, </w:t>
      </w:r>
      <w:r w:rsidR="00D36314"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Ministra właściwego ds. rozwoju regionalnego lub Instytucję Zarządzającą.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ca</w:t>
      </w:r>
      <w:r w:rsidR="00D36314" w:rsidRPr="00DA226F">
        <w:rPr>
          <w:rFonts w:asciiTheme="minorHAnsi" w:eastAsia="Arial" w:hAnsiTheme="minorHAnsi" w:cstheme="minorHAnsi"/>
          <w:b/>
          <w:bCs/>
          <w:kern w:val="1"/>
          <w:sz w:val="22"/>
          <w:szCs w:val="22"/>
          <w:lang w:eastAsia="hi-IN" w:bidi="hi-IN"/>
        </w:rPr>
        <w:t xml:space="preserve"> 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jest zobowiązany od dnia wygaśnięcia, rozwiązania lub ustania obowiązywania niniejszej umowy do zaprzestania przetwarzania powierzonych Danych Osobowych i trwałego ich usunięcia.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Wykonawca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przechowuje Dane Osobowe na podstawie przepisów prawa nakazujących ich przechowywanie.</w:t>
      </w:r>
    </w:p>
    <w:p w:rsidR="00D36314" w:rsidRPr="00DA226F" w:rsidRDefault="00D36314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 zakresie nieuregulowanym w niniejszym paragrafie mają zastosowanie obowiązujące przepisy prawa dotyczące ochrony danych osobowych, w szczególności RODO.</w:t>
      </w:r>
    </w:p>
    <w:p w:rsidR="00D36314" w:rsidRPr="00DA226F" w:rsidRDefault="00D36314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Z tytułu obowiązków wynikających z niniejszego paragrafu </w:t>
      </w:r>
      <w:r w:rsidR="002438F2">
        <w:rPr>
          <w:rFonts w:asciiTheme="minorHAnsi" w:hAnsiTheme="minorHAnsi" w:cstheme="minorHAnsi"/>
          <w:sz w:val="22"/>
          <w:szCs w:val="22"/>
        </w:rPr>
        <w:t>Wykonawcy</w:t>
      </w:r>
      <w:r w:rsidRPr="00DA226F">
        <w:rPr>
          <w:rFonts w:asciiTheme="minorHAnsi" w:hAnsiTheme="minorHAnsi" w:cstheme="minorHAnsi"/>
          <w:sz w:val="22"/>
          <w:szCs w:val="22"/>
        </w:rPr>
        <w:t xml:space="preserve"> nie przysługuje od </w:t>
      </w:r>
      <w:r w:rsidR="0003027C">
        <w:rPr>
          <w:rFonts w:asciiTheme="minorHAnsi" w:hAnsiTheme="minorHAnsi" w:cstheme="minorHAnsi"/>
          <w:sz w:val="22"/>
          <w:szCs w:val="22"/>
        </w:rPr>
        <w:t>Zamawiającego</w:t>
      </w:r>
      <w:r w:rsidRPr="00DA226F">
        <w:rPr>
          <w:rFonts w:asciiTheme="minorHAnsi" w:hAnsiTheme="minorHAnsi" w:cstheme="minorHAnsi"/>
          <w:sz w:val="22"/>
          <w:szCs w:val="22"/>
        </w:rPr>
        <w:t xml:space="preserve"> żadne odrębne wynagrodzenie lub inne świadczenia, w szczególności zwrot kosztów, wydatków, nakładów.</w:t>
      </w:r>
    </w:p>
    <w:p w:rsidR="00FE1154" w:rsidRPr="00DA226F" w:rsidRDefault="00FE1154" w:rsidP="00D36314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:rsidR="00D36314" w:rsidRPr="00DA226F" w:rsidRDefault="002438F2" w:rsidP="00D36314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może odstąpić od umowy w terminie 30 dni od powzięcia wiadomości o wystąpieniu istotnej zmiany okoliczności powodującej, że wykonanie umowy nie leży w interesie publicznym, czego nie można było przewidzieć w chwili zaw</w:t>
      </w:r>
      <w:r>
        <w:rPr>
          <w:rFonts w:asciiTheme="minorHAnsi" w:hAnsiTheme="minorHAnsi" w:cstheme="minorHAnsi"/>
          <w:sz w:val="22"/>
          <w:szCs w:val="22"/>
          <w:lang w:eastAsia="ar-SA"/>
        </w:rPr>
        <w:t>arcia umowy. W takim przypadku Wykonaw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>cy przysługuje wynagrodzenie należne z tytułu wykonania umowy. Wynagrodzenie ustalone zostanie przez przedstawicieli obu stron na podstawie wykonanych godzin do dnia odstąpienia od realizacji umowy.</w:t>
      </w:r>
    </w:p>
    <w:p w:rsidR="00D36314" w:rsidRDefault="002438F2" w:rsidP="00D36314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Zamawiający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, zgodnie z art. 746 K.c., ma prawo wypowiedzieć umowę w przypadku niewywiązania się </w:t>
      </w:r>
      <w:r>
        <w:rPr>
          <w:rFonts w:asciiTheme="minorHAnsi" w:hAnsiTheme="minorHAnsi" w:cstheme="minorHAnsi"/>
          <w:sz w:val="22"/>
          <w:szCs w:val="22"/>
          <w:lang w:eastAsia="ar-SA"/>
        </w:rPr>
        <w:t>Wykonaw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cy z ustalonych warunków realizacji zamówienia. </w:t>
      </w:r>
    </w:p>
    <w:p w:rsidR="002438F2" w:rsidRPr="00DA226F" w:rsidRDefault="002438F2" w:rsidP="00D36314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Niezależnie od prawa do wypowiedzenia umowy Zamawiającemu przysługuje prawo do odstąpienia od umowy na zasadach określonych w ustawie Kodeks cywilny.</w:t>
      </w:r>
    </w:p>
    <w:p w:rsidR="00D36314" w:rsidRPr="00DA226F" w:rsidRDefault="0003027C" w:rsidP="00D36314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w przypadku rozwiązania umowy w trybie ust. 2 </w:t>
      </w:r>
      <w:r>
        <w:rPr>
          <w:rFonts w:asciiTheme="minorHAnsi" w:hAnsiTheme="minorHAnsi" w:cstheme="minorHAnsi"/>
          <w:sz w:val="22"/>
          <w:szCs w:val="22"/>
          <w:lang w:eastAsia="ar-SA"/>
        </w:rPr>
        <w:t>lub odstąpienia od umowy może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naliczyć karę umowną w wysokości 20% łącznego wynagrodzenia brutto określonego w § 3 ust. 2 umowy, w przypadku, gdy pomimo uprzednich dwukrotnych </w:t>
      </w:r>
      <w:r>
        <w:rPr>
          <w:rFonts w:asciiTheme="minorHAnsi" w:hAnsiTheme="minorHAnsi" w:cstheme="minorHAnsi"/>
          <w:sz w:val="22"/>
          <w:szCs w:val="22"/>
          <w:lang w:eastAsia="ar-SA"/>
        </w:rPr>
        <w:t>wezwań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ze strony </w:t>
      </w:r>
      <w:r>
        <w:rPr>
          <w:rFonts w:asciiTheme="minorHAnsi" w:hAnsiTheme="minorHAnsi" w:cstheme="minorHAnsi"/>
          <w:sz w:val="22"/>
          <w:szCs w:val="22"/>
          <w:lang w:eastAsia="ar-SA"/>
        </w:rPr>
        <w:t>Zamawiającego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ar-SA"/>
        </w:rPr>
        <w:t>Wykonawca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narusza zobowiązania umowne. Opóźnienie w realizacji przedmiotu umowy lub nierealizowanie go we wskazanym terminie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jak również niska jakość szkoleń będą 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traktowane jako rażące </w:t>
      </w:r>
      <w:r>
        <w:rPr>
          <w:rFonts w:asciiTheme="minorHAnsi" w:hAnsiTheme="minorHAnsi" w:cstheme="minorHAnsi"/>
          <w:sz w:val="22"/>
          <w:szCs w:val="22"/>
          <w:lang w:eastAsia="ar-SA"/>
        </w:rPr>
        <w:t>naruszenie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zobowiązania umownego.</w:t>
      </w:r>
    </w:p>
    <w:p w:rsidR="0003027C" w:rsidRDefault="00D36314" w:rsidP="0003027C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</w:t>
      </w:r>
      <w:r w:rsidR="0003027C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może dochodzić odszkodowania uzupełniającego na zasadach ogólnych. </w:t>
      </w:r>
    </w:p>
    <w:p w:rsidR="00D36314" w:rsidRPr="0003027C" w:rsidRDefault="00D36314" w:rsidP="0003027C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3027C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</w:t>
      </w:r>
      <w:r w:rsidR="0003027C">
        <w:rPr>
          <w:rFonts w:asciiTheme="minorHAnsi" w:hAnsiTheme="minorHAnsi" w:cstheme="minorHAnsi"/>
          <w:sz w:val="22"/>
          <w:szCs w:val="22"/>
          <w:lang w:eastAsia="ar-SA"/>
        </w:rPr>
        <w:t>Zamawiającego</w:t>
      </w:r>
      <w:r w:rsidRPr="0003027C">
        <w:rPr>
          <w:rFonts w:asciiTheme="minorHAnsi" w:hAnsiTheme="minorHAnsi" w:cstheme="minorHAnsi"/>
          <w:sz w:val="22"/>
          <w:szCs w:val="22"/>
          <w:lang w:eastAsia="ar-SA"/>
        </w:rPr>
        <w:t xml:space="preserve"> z faktur/rachunków wystawionych przez </w:t>
      </w:r>
      <w:r w:rsidR="0003027C">
        <w:rPr>
          <w:rFonts w:asciiTheme="minorHAnsi" w:hAnsiTheme="minorHAnsi" w:cstheme="minorHAnsi"/>
          <w:sz w:val="22"/>
          <w:szCs w:val="22"/>
          <w:lang w:eastAsia="ar-SA"/>
        </w:rPr>
        <w:t>Wykonaw</w:t>
      </w:r>
      <w:r w:rsidRPr="0003027C">
        <w:rPr>
          <w:rFonts w:asciiTheme="minorHAnsi" w:hAnsiTheme="minorHAnsi" w:cstheme="minorHAnsi"/>
          <w:sz w:val="22"/>
          <w:szCs w:val="22"/>
          <w:lang w:eastAsia="ar-SA"/>
        </w:rPr>
        <w:t>cę.</w:t>
      </w:r>
    </w:p>
    <w:p w:rsidR="00FE1154" w:rsidRPr="00DA226F" w:rsidRDefault="00FE1154" w:rsidP="00D3631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DA226F" w:rsidRDefault="00FE1154" w:rsidP="00D3631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DA226F" w:rsidRDefault="00FE1154" w:rsidP="00D36314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DA226F" w:rsidRDefault="0003027C" w:rsidP="00D36314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Strony dopuszczają</w:t>
      </w:r>
      <w:r w:rsidR="00FE115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możliwość wprowadzenia zmian do zawartej umowy w zakresie:</w:t>
      </w:r>
    </w:p>
    <w:p w:rsidR="00FE1154" w:rsidRPr="00DA226F" w:rsidRDefault="00FE1154" w:rsidP="00D3631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DA226F" w:rsidRDefault="00FE1154" w:rsidP="00D3631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b</w:t>
      </w:r>
      <w:r w:rsidR="002C00B6" w:rsidRPr="00DA226F">
        <w:rPr>
          <w:rFonts w:asciiTheme="minorHAnsi" w:hAnsiTheme="minorHAnsi" w:cstheme="minorHAnsi"/>
          <w:sz w:val="22"/>
          <w:szCs w:val="22"/>
        </w:rPr>
        <w:t>)</w:t>
      </w:r>
      <w:r w:rsidRPr="00DA226F">
        <w:rPr>
          <w:rFonts w:asciiTheme="minorHAnsi" w:hAnsiTheme="minorHAnsi" w:cstheme="minorHAnsi"/>
          <w:sz w:val="22"/>
          <w:szCs w:val="22"/>
        </w:rPr>
        <w:t xml:space="preserve"> przesunięcia terminu </w:t>
      </w:r>
      <w:r w:rsidR="0003027C">
        <w:rPr>
          <w:rFonts w:asciiTheme="minorHAnsi" w:hAnsiTheme="minorHAnsi" w:cstheme="minorHAnsi"/>
          <w:sz w:val="22"/>
          <w:szCs w:val="22"/>
        </w:rPr>
        <w:t>wykonania przedmiotu zamówienia.</w:t>
      </w:r>
    </w:p>
    <w:p w:rsidR="00FE1154" w:rsidRPr="00DA226F" w:rsidRDefault="00FE1154" w:rsidP="00D36314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DA226F" w:rsidRDefault="00FE1154" w:rsidP="00D36314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</w:t>
      </w:r>
      <w:r w:rsidR="00AA7BAD" w:rsidRPr="00DA226F">
        <w:rPr>
          <w:rFonts w:asciiTheme="minorHAnsi" w:hAnsiTheme="minorHAnsi" w:cstheme="minorHAnsi"/>
          <w:sz w:val="22"/>
          <w:szCs w:val="22"/>
          <w:lang w:eastAsia="ar-SA"/>
        </w:rPr>
        <w:t>osowanie mają przepisy Kodeksu c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>ywilnego.</w:t>
      </w:r>
    </w:p>
    <w:p w:rsidR="00FE1154" w:rsidRPr="00DA226F" w:rsidRDefault="00FE1154" w:rsidP="00D36314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DA226F" w:rsidRDefault="00FE1154" w:rsidP="00D36314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bookmarkEnd w:id="0"/>
    <w:p w:rsidR="00FE1154" w:rsidRPr="00DA226F" w:rsidRDefault="00FE1154" w:rsidP="00D3631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DA226F" w:rsidRDefault="00FE1154" w:rsidP="00D3631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E645AC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A4AE9" w:rsidRPr="00DA226F" w:rsidRDefault="008A4AE9">
      <w:pPr>
        <w:spacing w:after="160" w:line="259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br w:type="page"/>
      </w:r>
    </w:p>
    <w:p w:rsidR="00FE1154" w:rsidRPr="00DA226F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lastRenderedPageBreak/>
        <w:t>Załącznik numer 1 do umowy</w:t>
      </w:r>
    </w:p>
    <w:p w:rsidR="00FE1154" w:rsidRPr="00DA226F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DA226F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DA226F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DA226F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DA226F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DA226F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A226F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A226F" w:rsidTr="00762C7D">
        <w:trPr>
          <w:trHeight w:val="454"/>
        </w:trPr>
        <w:tc>
          <w:tcPr>
            <w:tcW w:w="3794" w:type="dxa"/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DA226F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DA226F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DA226F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DA226F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DA226F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DA226F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DA226F" w:rsidRDefault="00D3631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C629AC" w:rsidRPr="00DA226F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DA226F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DA226F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DA226F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DA226F" w:rsidRDefault="00D3631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Centrum Kształcenia Zawodowego i Ustawicznego </w:t>
            </w:r>
            <w:r w:rsidR="00ED3F94"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nr 1 </w:t>
            </w: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w Gdańsku</w:t>
            </w:r>
          </w:p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DA22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DA22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FE1154" w:rsidRPr="00DA226F" w:rsidTr="00762C7D">
        <w:trPr>
          <w:trHeight w:val="902"/>
        </w:trPr>
        <w:tc>
          <w:tcPr>
            <w:tcW w:w="3794" w:type="dxa"/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Dane firmy/ </w:t>
            </w:r>
            <w:r w:rsidR="002E40E7" w:rsidRPr="00DA226F">
              <w:rPr>
                <w:rFonts w:asciiTheme="minorHAnsi" w:hAnsiTheme="minorHAnsi" w:cstheme="minorHAnsi"/>
                <w:sz w:val="22"/>
                <w:szCs w:val="22"/>
              </w:rPr>
              <w:t>pieczątka</w:t>
            </w: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E1154" w:rsidRPr="00DA226F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DA226F" w:rsidTr="00762C7D">
        <w:trPr>
          <w:trHeight w:val="340"/>
        </w:trPr>
        <w:tc>
          <w:tcPr>
            <w:tcW w:w="3794" w:type="dxa"/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314" w:rsidRPr="00DA226F" w:rsidTr="00762C7D">
        <w:trPr>
          <w:trHeight w:val="340"/>
        </w:trPr>
        <w:tc>
          <w:tcPr>
            <w:tcW w:w="3794" w:type="dxa"/>
            <w:vAlign w:val="center"/>
          </w:tcPr>
          <w:p w:rsidR="00D36314" w:rsidRPr="00DA226F" w:rsidRDefault="00D3631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Zrealizowane kursy:</w:t>
            </w:r>
          </w:p>
        </w:tc>
        <w:tc>
          <w:tcPr>
            <w:tcW w:w="5139" w:type="dxa"/>
            <w:gridSpan w:val="3"/>
          </w:tcPr>
          <w:p w:rsidR="00D36314" w:rsidRPr="00DA226F" w:rsidRDefault="00D3631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A226F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DA226F" w:rsidRDefault="00FE1154" w:rsidP="00D363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Ilość kursantów, którzy zakończyli szkolenie i </w:t>
            </w:r>
            <w:r w:rsidR="00415D47" w:rsidRPr="00DA226F">
              <w:rPr>
                <w:rFonts w:asciiTheme="minorHAnsi" w:hAnsiTheme="minorHAnsi" w:cstheme="minorHAnsi"/>
                <w:sz w:val="22"/>
                <w:szCs w:val="22"/>
              </w:rPr>
              <w:t>podeszli do</w:t>
            </w: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 egzamin</w:t>
            </w:r>
            <w:r w:rsidR="00415D47" w:rsidRPr="00DA226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A226F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A226F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A226F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A226F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A226F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DA226F" w:rsidRDefault="00FE1154" w:rsidP="00E645A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DA226F" w:rsidRDefault="00FE1154" w:rsidP="00E645AC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DA226F" w:rsidRDefault="00FE1154" w:rsidP="00E645A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DA226F" w:rsidRDefault="00FE1154" w:rsidP="00E645AC">
      <w:pPr>
        <w:jc w:val="center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DA226F" w:rsidRDefault="00FE1154" w:rsidP="00E645AC">
      <w:pPr>
        <w:jc w:val="center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Podpis zamawiającego</w:t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DA226F" w:rsidRDefault="00FE1154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DA226F" w:rsidRDefault="00FE1154" w:rsidP="00E645AC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DA226F" w:rsidRDefault="00FE1154" w:rsidP="00E645AC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DA226F" w:rsidRDefault="00FE1154" w:rsidP="00E645AC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DA226F" w:rsidRDefault="00FE1154" w:rsidP="00E645AC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DA226F" w:rsidRDefault="00FE1154" w:rsidP="00E645AC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DA226F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DA226F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DA226F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DA226F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DA226F" w:rsidRDefault="00FE1154" w:rsidP="003065C5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DA226F" w:rsidRDefault="00FE1154" w:rsidP="003065C5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DA226F" w:rsidRDefault="00FE1154" w:rsidP="003065C5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DA226F" w:rsidRDefault="00FE1154" w:rsidP="003065C5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DA226F" w:rsidRDefault="00FE1154" w:rsidP="003065C5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DA226F" w:rsidRDefault="00FE1154" w:rsidP="003065C5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DA226F" w:rsidRDefault="00FE1154" w:rsidP="003065C5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DA226F" w:rsidRDefault="00FE1154" w:rsidP="003065C5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DA226F" w:rsidRDefault="00FE1154" w:rsidP="003065C5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DA226F" w:rsidRDefault="00FE1154" w:rsidP="003065C5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DA226F" w:rsidRDefault="008A39B7" w:rsidP="00E645AC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B21DCD" w:rsidRDefault="00B21DCD">
      <w:pPr>
        <w:spacing w:after="160" w:line="259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</w:rPr>
        <w:br w:type="page"/>
      </w:r>
    </w:p>
    <w:p w:rsidR="00B21DCD" w:rsidRPr="00B21DCD" w:rsidRDefault="00B21DCD" w:rsidP="00B21DCD">
      <w:pPr>
        <w:jc w:val="right"/>
        <w:rPr>
          <w:rFonts w:ascii="Calibri" w:hAnsi="Calibri"/>
          <w:i/>
          <w:sz w:val="22"/>
          <w:szCs w:val="22"/>
        </w:rPr>
      </w:pPr>
      <w:r w:rsidRPr="00B21DCD">
        <w:rPr>
          <w:rFonts w:ascii="Calibri" w:hAnsi="Calibri"/>
          <w:i/>
          <w:sz w:val="22"/>
          <w:szCs w:val="22"/>
        </w:rPr>
        <w:lastRenderedPageBreak/>
        <w:t>Załącznik numer 3 do umowy</w:t>
      </w:r>
    </w:p>
    <w:p w:rsidR="00B21DCD" w:rsidRPr="00B21DCD" w:rsidRDefault="00B21DCD" w:rsidP="00B21DCD">
      <w:pPr>
        <w:jc w:val="right"/>
        <w:rPr>
          <w:rFonts w:ascii="Calibri" w:hAnsi="Calibri"/>
          <w:i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 xml:space="preserve">Wzór 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Dziennik Zajęć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…………………………………………………………………………………….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Nazwa zajęć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………………………………………………………………………..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 xml:space="preserve">Miejsce 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……………………………………………………………………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Imię i Nazwisko prowadzącego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…………………………………………………………………………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Termin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br w:type="page"/>
      </w:r>
    </w:p>
    <w:p w:rsidR="00B21DCD" w:rsidRPr="00B21DCD" w:rsidRDefault="00B21DCD" w:rsidP="00B21DCD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lastRenderedPageBreak/>
        <w:t>Lista obecności</w:t>
      </w:r>
      <w:r w:rsidRPr="00B21DCD">
        <w:rPr>
          <w:rFonts w:ascii="Calibri" w:hAnsi="Calibri"/>
          <w:b/>
          <w:sz w:val="22"/>
          <w:szCs w:val="22"/>
          <w:vertAlign w:val="superscript"/>
        </w:rPr>
        <w:footnoteReference w:id="1"/>
      </w:r>
    </w:p>
    <w:p w:rsidR="00B21DCD" w:rsidRPr="00B21DCD" w:rsidRDefault="00B21DCD" w:rsidP="00B21DCD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Dnia ……………………</w:t>
      </w:r>
    </w:p>
    <w:p w:rsidR="00B21DCD" w:rsidRPr="00B21DCD" w:rsidRDefault="00B21DCD" w:rsidP="00B21DCD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Ilość godzin ………………….</w:t>
      </w:r>
    </w:p>
    <w:p w:rsidR="00B21DCD" w:rsidRPr="00B21DCD" w:rsidRDefault="00B21DCD" w:rsidP="00B21DCD">
      <w:pPr>
        <w:jc w:val="right"/>
        <w:rPr>
          <w:rFonts w:ascii="Calibri" w:hAnsi="Calibri"/>
          <w:i/>
          <w:sz w:val="22"/>
          <w:szCs w:val="22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22"/>
        <w:gridCol w:w="5836"/>
        <w:gridCol w:w="2670"/>
      </w:tblGrid>
      <w:tr w:rsidR="00B21DCD" w:rsidRPr="00B21DCD" w:rsidTr="00A448A8">
        <w:trPr>
          <w:trHeight w:val="576"/>
        </w:trPr>
        <w:tc>
          <w:tcPr>
            <w:tcW w:w="489" w:type="pct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3095" w:type="pct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416" w:type="pct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B21DCD" w:rsidRPr="00B21DCD" w:rsidRDefault="00B21DCD" w:rsidP="00B21DCD">
      <w:pPr>
        <w:tabs>
          <w:tab w:val="left" w:pos="567"/>
        </w:tabs>
        <w:ind w:left="3600"/>
        <w:contextualSpacing/>
        <w:jc w:val="both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B21DCD" w:rsidRPr="00B21DCD" w:rsidRDefault="00B21DCD" w:rsidP="00B21DCD">
      <w:pPr>
        <w:tabs>
          <w:tab w:val="left" w:pos="567"/>
        </w:tabs>
        <w:ind w:left="3600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21DCD">
        <w:rPr>
          <w:rFonts w:ascii="Calibri" w:eastAsia="Calibri" w:hAnsi="Calibri"/>
          <w:sz w:val="22"/>
          <w:szCs w:val="22"/>
          <w:lang w:eastAsia="en-US"/>
        </w:rPr>
        <w:t>……………………………………</w:t>
      </w:r>
    </w:p>
    <w:p w:rsidR="00B21DCD" w:rsidRPr="00B21DCD" w:rsidRDefault="00B21DCD" w:rsidP="00B21DCD">
      <w:pPr>
        <w:tabs>
          <w:tab w:val="left" w:pos="567"/>
        </w:tabs>
        <w:ind w:left="3600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21DCD">
        <w:rPr>
          <w:rFonts w:ascii="Calibri" w:eastAsia="Calibri" w:hAnsi="Calibri"/>
          <w:sz w:val="22"/>
          <w:szCs w:val="22"/>
          <w:lang w:eastAsia="en-US"/>
        </w:rPr>
        <w:t>Podpis prowadzącego</w:t>
      </w:r>
      <w:r w:rsidRPr="00B21DCD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21DCD">
        <w:rPr>
          <w:rFonts w:ascii="Calibri" w:eastAsia="Calibri" w:hAnsi="Calibri"/>
          <w:b/>
          <w:sz w:val="22"/>
          <w:szCs w:val="22"/>
          <w:lang w:eastAsia="en-US"/>
        </w:rPr>
        <w:lastRenderedPageBreak/>
        <w:t>Przebieg zajęć</w:t>
      </w: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3402"/>
        <w:gridCol w:w="1164"/>
      </w:tblGrid>
      <w:tr w:rsidR="00B21DCD" w:rsidRPr="00B21DCD" w:rsidTr="00A448A8">
        <w:tc>
          <w:tcPr>
            <w:tcW w:w="1242" w:type="dxa"/>
            <w:vMerge w:val="restart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Godziny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Tematyka zajęć</w:t>
            </w:r>
          </w:p>
        </w:tc>
        <w:tc>
          <w:tcPr>
            <w:tcW w:w="1164" w:type="dxa"/>
            <w:vMerge w:val="restart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B21DCD" w:rsidRPr="00B21DCD" w:rsidTr="00A448A8">
        <w:tc>
          <w:tcPr>
            <w:tcW w:w="1242" w:type="dxa"/>
            <w:vMerge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vMerge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3510" w:type="dxa"/>
            <w:gridSpan w:val="3"/>
            <w:shd w:val="clear" w:color="auto" w:fill="BFBFBF" w:themeFill="background1" w:themeFillShade="BF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21DCD" w:rsidRPr="00B21DCD" w:rsidRDefault="00B21DCD" w:rsidP="00B21DCD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B21DCD">
        <w:rPr>
          <w:rFonts w:ascii="Calibri" w:eastAsia="Calibri" w:hAnsi="Calibri"/>
          <w:b/>
          <w:sz w:val="22"/>
          <w:szCs w:val="22"/>
          <w:lang w:eastAsia="en-US"/>
        </w:rPr>
        <w:br w:type="page"/>
      </w: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21DCD">
        <w:rPr>
          <w:rFonts w:ascii="Calibri" w:eastAsia="Calibri" w:hAnsi="Calibri"/>
          <w:b/>
          <w:sz w:val="22"/>
          <w:szCs w:val="22"/>
          <w:lang w:eastAsia="en-US"/>
        </w:rPr>
        <w:t>Podsumowanie</w:t>
      </w: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7882"/>
        <w:gridCol w:w="1546"/>
      </w:tblGrid>
      <w:tr w:rsidR="00B21DCD" w:rsidRPr="00B21DCD" w:rsidTr="00A448A8">
        <w:trPr>
          <w:trHeight w:val="397"/>
        </w:trPr>
        <w:tc>
          <w:tcPr>
            <w:tcW w:w="4180" w:type="pct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Ilość Uczestników rozpoczynających zajęcia</w:t>
            </w:r>
          </w:p>
        </w:tc>
        <w:tc>
          <w:tcPr>
            <w:tcW w:w="820" w:type="pct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97"/>
        </w:trPr>
        <w:tc>
          <w:tcPr>
            <w:tcW w:w="4180" w:type="pct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Ilość uczestników, która zakończyła zajęcia i przystąpiła do egzaminu</w:t>
            </w:r>
          </w:p>
        </w:tc>
        <w:tc>
          <w:tcPr>
            <w:tcW w:w="820" w:type="pct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97"/>
        </w:trPr>
        <w:tc>
          <w:tcPr>
            <w:tcW w:w="4180" w:type="pct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Ilość uczestników, która zdała egzamin z wynikiem pozytywnym</w:t>
            </w:r>
          </w:p>
        </w:tc>
        <w:tc>
          <w:tcPr>
            <w:tcW w:w="820" w:type="pct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21DCD">
        <w:rPr>
          <w:rFonts w:ascii="Calibri" w:eastAsia="Calibri" w:hAnsi="Calibri"/>
          <w:b/>
          <w:sz w:val="22"/>
          <w:szCs w:val="22"/>
          <w:lang w:eastAsia="en-US"/>
        </w:rPr>
        <w:t>…………………….</w:t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  <w:t>……………………</w:t>
      </w: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B21DCD">
        <w:rPr>
          <w:rFonts w:ascii="Calibri" w:eastAsia="Calibri" w:hAnsi="Calibri"/>
          <w:sz w:val="16"/>
          <w:szCs w:val="16"/>
          <w:lang w:eastAsia="en-US"/>
        </w:rPr>
        <w:t>podpis prowadzącego</w:t>
      </w:r>
      <w:r w:rsidRPr="00B21DCD">
        <w:rPr>
          <w:rFonts w:ascii="Calibri" w:eastAsia="Calibri" w:hAnsi="Calibri"/>
          <w:sz w:val="16"/>
          <w:szCs w:val="16"/>
          <w:lang w:eastAsia="en-US"/>
        </w:rPr>
        <w:tab/>
      </w:r>
      <w:r w:rsidRPr="00B21DCD">
        <w:rPr>
          <w:rFonts w:ascii="Calibri" w:eastAsia="Calibri" w:hAnsi="Calibri"/>
          <w:sz w:val="16"/>
          <w:szCs w:val="16"/>
          <w:lang w:eastAsia="en-US"/>
        </w:rPr>
        <w:tab/>
      </w:r>
      <w:r w:rsidRPr="00B21DCD">
        <w:rPr>
          <w:rFonts w:ascii="Calibri" w:eastAsia="Calibri" w:hAnsi="Calibri"/>
          <w:sz w:val="16"/>
          <w:szCs w:val="16"/>
          <w:lang w:eastAsia="en-US"/>
        </w:rPr>
        <w:tab/>
      </w:r>
      <w:r w:rsidRPr="00B21DCD">
        <w:rPr>
          <w:rFonts w:ascii="Calibri" w:eastAsia="Calibri" w:hAnsi="Calibri"/>
          <w:sz w:val="16"/>
          <w:szCs w:val="16"/>
          <w:lang w:eastAsia="en-US"/>
        </w:rPr>
        <w:tab/>
      </w:r>
      <w:r w:rsidRPr="00B21DCD">
        <w:rPr>
          <w:rFonts w:ascii="Calibri" w:eastAsia="Calibri" w:hAnsi="Calibri"/>
          <w:sz w:val="16"/>
          <w:szCs w:val="16"/>
          <w:lang w:eastAsia="en-US"/>
        </w:rPr>
        <w:tab/>
      </w:r>
      <w:r w:rsidRPr="00B21DCD">
        <w:rPr>
          <w:rFonts w:ascii="Calibri" w:eastAsia="Calibri" w:hAnsi="Calibri"/>
          <w:sz w:val="16"/>
          <w:szCs w:val="16"/>
          <w:lang w:eastAsia="en-US"/>
        </w:rPr>
        <w:tab/>
      </w:r>
      <w:r w:rsidRPr="00B21DCD">
        <w:rPr>
          <w:rFonts w:ascii="Calibri" w:eastAsia="Calibri" w:hAnsi="Calibri"/>
          <w:sz w:val="16"/>
          <w:szCs w:val="16"/>
          <w:lang w:eastAsia="en-US"/>
        </w:rPr>
        <w:tab/>
      </w:r>
      <w:r w:rsidRPr="00B21DCD">
        <w:rPr>
          <w:rFonts w:ascii="Calibri" w:eastAsia="Calibri" w:hAnsi="Calibri"/>
          <w:sz w:val="16"/>
          <w:szCs w:val="16"/>
          <w:lang w:eastAsia="en-US"/>
        </w:rPr>
        <w:tab/>
        <w:t>podpis kierownika projektu</w:t>
      </w:r>
    </w:p>
    <w:p w:rsidR="00B21DCD" w:rsidRPr="00B21DCD" w:rsidRDefault="00B21DCD" w:rsidP="00B21DCD">
      <w:pPr>
        <w:rPr>
          <w:rFonts w:ascii="Calibri" w:hAnsi="Calibri"/>
          <w:i/>
          <w:sz w:val="22"/>
          <w:szCs w:val="22"/>
        </w:rPr>
      </w:pPr>
    </w:p>
    <w:p w:rsidR="00B21DCD" w:rsidRPr="00B21DCD" w:rsidRDefault="00B21DCD" w:rsidP="00B21DCD">
      <w:pPr>
        <w:rPr>
          <w:rFonts w:ascii="Calibri" w:hAnsi="Calibri" w:cs="Calibri"/>
          <w:i/>
          <w:color w:val="FF0000"/>
          <w:sz w:val="22"/>
          <w:szCs w:val="22"/>
        </w:rPr>
      </w:pPr>
    </w:p>
    <w:p w:rsidR="00B21DCD" w:rsidRPr="00B21DCD" w:rsidRDefault="00B21DCD" w:rsidP="00B21DCD">
      <w:pPr>
        <w:spacing w:after="160" w:line="259" w:lineRule="auto"/>
        <w:rPr>
          <w:rFonts w:ascii="Calibri" w:hAnsi="Calibri" w:cs="Calibri"/>
          <w:i/>
          <w:color w:val="FF0000"/>
          <w:sz w:val="22"/>
          <w:szCs w:val="22"/>
        </w:rPr>
      </w:pPr>
      <w:r w:rsidRPr="00B21DCD">
        <w:rPr>
          <w:rFonts w:ascii="Calibri" w:hAnsi="Calibri" w:cs="Calibri"/>
          <w:i/>
          <w:color w:val="FF0000"/>
          <w:sz w:val="22"/>
          <w:szCs w:val="22"/>
        </w:rPr>
        <w:br w:type="page"/>
      </w:r>
    </w:p>
    <w:p w:rsidR="00B21DCD" w:rsidRPr="00B21DCD" w:rsidRDefault="00B21DCD" w:rsidP="00B21DCD">
      <w:pPr>
        <w:jc w:val="right"/>
        <w:rPr>
          <w:rFonts w:ascii="Calibri" w:hAnsi="Calibri"/>
          <w:i/>
          <w:sz w:val="22"/>
          <w:szCs w:val="22"/>
        </w:rPr>
      </w:pPr>
      <w:r w:rsidRPr="00B21DCD">
        <w:rPr>
          <w:rFonts w:ascii="Calibri" w:hAnsi="Calibri"/>
          <w:i/>
          <w:sz w:val="22"/>
          <w:szCs w:val="22"/>
        </w:rPr>
        <w:lastRenderedPageBreak/>
        <w:t>Załącznik numer 4 do umowy</w:t>
      </w:r>
    </w:p>
    <w:p w:rsidR="00B21DCD" w:rsidRPr="00B21DCD" w:rsidRDefault="00B21DCD" w:rsidP="00B21DCD">
      <w:pPr>
        <w:rPr>
          <w:rFonts w:ascii="Calibri" w:hAnsi="Calibri" w:cs="Calibri"/>
          <w:i/>
          <w:color w:val="FF0000"/>
          <w:sz w:val="22"/>
          <w:szCs w:val="22"/>
        </w:rPr>
      </w:pPr>
    </w:p>
    <w:p w:rsidR="00B21DCD" w:rsidRPr="00B21DCD" w:rsidRDefault="00B21DCD" w:rsidP="00B21DCD">
      <w:pPr>
        <w:rPr>
          <w:rFonts w:ascii="Calibri" w:hAnsi="Calibri" w:cs="Calibri"/>
          <w:i/>
          <w:sz w:val="22"/>
          <w:szCs w:val="22"/>
        </w:rPr>
      </w:pPr>
      <w:r w:rsidRPr="00B21DCD">
        <w:rPr>
          <w:rFonts w:ascii="Calibri" w:hAnsi="Calibri" w:cs="Calibri"/>
          <w:i/>
          <w:sz w:val="22"/>
          <w:szCs w:val="22"/>
        </w:rPr>
        <w:t xml:space="preserve">Wzór plakatu – oznaczenie </w:t>
      </w:r>
      <w:proofErr w:type="spellStart"/>
      <w:r w:rsidRPr="00B21DCD">
        <w:rPr>
          <w:rFonts w:ascii="Calibri" w:hAnsi="Calibri" w:cs="Calibri"/>
          <w:i/>
          <w:sz w:val="22"/>
          <w:szCs w:val="22"/>
        </w:rPr>
        <w:t>sal</w:t>
      </w:r>
      <w:proofErr w:type="spellEnd"/>
      <w:r w:rsidRPr="00B21DCD">
        <w:rPr>
          <w:rFonts w:ascii="Calibri" w:hAnsi="Calibri" w:cs="Calibri"/>
          <w:i/>
          <w:sz w:val="22"/>
          <w:szCs w:val="22"/>
        </w:rPr>
        <w:t xml:space="preserve"> szkoleniowych</w:t>
      </w:r>
    </w:p>
    <w:p w:rsidR="00B21DCD" w:rsidRPr="00B21DCD" w:rsidRDefault="00B21DCD" w:rsidP="00B21DCD">
      <w:pPr>
        <w:rPr>
          <w:rFonts w:ascii="Calibri" w:hAnsi="Calibri" w:cs="Calibri"/>
          <w:i/>
          <w:color w:val="FF0000"/>
          <w:sz w:val="22"/>
          <w:szCs w:val="22"/>
        </w:rPr>
      </w:pPr>
    </w:p>
    <w:p w:rsidR="00B21DCD" w:rsidRPr="00B21DCD" w:rsidRDefault="00B21DCD" w:rsidP="00B21DCD">
      <w:pPr>
        <w:rPr>
          <w:rFonts w:ascii="Calibri" w:hAnsi="Calibri" w:cs="Calibri"/>
          <w:i/>
          <w:color w:val="FF0000"/>
          <w:sz w:val="22"/>
          <w:szCs w:val="22"/>
        </w:rPr>
      </w:pPr>
      <w:r w:rsidRPr="00B21DCD">
        <w:rPr>
          <w:noProof/>
        </w:rPr>
        <w:drawing>
          <wp:inline distT="0" distB="0" distL="0" distR="0" wp14:anchorId="24EB17CF" wp14:editId="69FD2AE7">
            <wp:extent cx="5836257" cy="4132852"/>
            <wp:effectExtent l="19050" t="19050" r="12700" b="203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1792" t="19370" r="21255" b="8933"/>
                    <a:stretch/>
                  </pic:blipFill>
                  <pic:spPr bwMode="auto">
                    <a:xfrm>
                      <a:off x="0" y="0"/>
                      <a:ext cx="5850074" cy="4142636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DCD" w:rsidRPr="00B21DCD" w:rsidRDefault="00B21DCD" w:rsidP="00B21DCD">
      <w:pPr>
        <w:rPr>
          <w:rFonts w:ascii="Calibri" w:hAnsi="Calibri" w:cs="Calibri"/>
          <w:i/>
          <w:color w:val="FF0000"/>
          <w:sz w:val="22"/>
          <w:szCs w:val="22"/>
        </w:rPr>
      </w:pPr>
    </w:p>
    <w:p w:rsidR="00B21DCD" w:rsidRPr="00B21DCD" w:rsidRDefault="00B21DCD" w:rsidP="00B21DCD">
      <w:pPr>
        <w:spacing w:after="160" w:line="259" w:lineRule="auto"/>
        <w:rPr>
          <w:rFonts w:ascii="Calibri" w:hAnsi="Calibri" w:cs="Calibri"/>
          <w:i/>
          <w:color w:val="FF0000"/>
          <w:sz w:val="22"/>
          <w:szCs w:val="22"/>
        </w:rPr>
      </w:pPr>
      <w:r w:rsidRPr="00B21DCD">
        <w:rPr>
          <w:rFonts w:ascii="Calibri" w:hAnsi="Calibri" w:cs="Calibri"/>
          <w:i/>
          <w:color w:val="FF0000"/>
          <w:sz w:val="22"/>
          <w:szCs w:val="22"/>
        </w:rPr>
        <w:br w:type="page"/>
      </w:r>
    </w:p>
    <w:p w:rsidR="00B21DCD" w:rsidRPr="00B21DCD" w:rsidRDefault="00B21DCD" w:rsidP="00B21DCD">
      <w:pPr>
        <w:jc w:val="right"/>
        <w:rPr>
          <w:rFonts w:ascii="Calibri" w:hAnsi="Calibri"/>
          <w:i/>
          <w:sz w:val="22"/>
          <w:szCs w:val="22"/>
        </w:rPr>
      </w:pPr>
      <w:r w:rsidRPr="00B21DCD">
        <w:rPr>
          <w:rFonts w:ascii="Calibri" w:hAnsi="Calibri"/>
          <w:i/>
          <w:sz w:val="22"/>
          <w:szCs w:val="22"/>
        </w:rPr>
        <w:lastRenderedPageBreak/>
        <w:t>Załącznik numer 5 do umowy</w:t>
      </w: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  <w:r w:rsidRPr="00B21DCD">
        <w:rPr>
          <w:rFonts w:ascii="Arial" w:eastAsia="Arial Unicode MS" w:hAnsi="Arial" w:cs="Arial"/>
          <w:bCs/>
          <w:kern w:val="1"/>
          <w:sz w:val="22"/>
          <w:szCs w:val="48"/>
        </w:rPr>
        <w:t>LISTA ODBIORU MATERIAŁÓW SZKOLENIOWYCH</w:t>
      </w: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  <w:r w:rsidRPr="00B21DCD">
        <w:rPr>
          <w:rFonts w:ascii="Arial" w:eastAsia="Arial Unicode MS" w:hAnsi="Arial" w:cs="Arial"/>
          <w:bCs/>
          <w:kern w:val="1"/>
          <w:sz w:val="22"/>
          <w:szCs w:val="48"/>
        </w:rPr>
        <w:t>Szkolenie ………………………………….</w:t>
      </w: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  <w:r w:rsidRPr="00B21DCD">
        <w:rPr>
          <w:rFonts w:ascii="Arial" w:eastAsia="Arial Unicode MS" w:hAnsi="Arial" w:cs="Arial"/>
          <w:bCs/>
          <w:kern w:val="1"/>
          <w:sz w:val="22"/>
          <w:szCs w:val="48"/>
        </w:rPr>
        <w:t>Dnia ………………………………</w:t>
      </w: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000"/>
        <w:gridCol w:w="2765"/>
      </w:tblGrid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Imię i nazwisko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podpis</w:t>
            </w: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1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2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3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4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5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6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7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8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9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10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11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</w:tbl>
    <w:p w:rsidR="00B21DCD" w:rsidRPr="00B21DCD" w:rsidRDefault="00B21DCD" w:rsidP="00B21DCD">
      <w:pPr>
        <w:jc w:val="right"/>
        <w:rPr>
          <w:rFonts w:ascii="Calibri" w:hAnsi="Calibri"/>
          <w:i/>
          <w:sz w:val="22"/>
          <w:szCs w:val="22"/>
        </w:rPr>
      </w:pPr>
      <w:r w:rsidRPr="00B21DCD">
        <w:rPr>
          <w:rFonts w:ascii="Calibri" w:hAnsi="Calibri"/>
          <w:i/>
          <w:sz w:val="22"/>
          <w:szCs w:val="22"/>
        </w:rPr>
        <w:lastRenderedPageBreak/>
        <w:t>Załącznik numer 6 do umowy</w:t>
      </w:r>
    </w:p>
    <w:p w:rsidR="00B21DCD" w:rsidRPr="00B21DCD" w:rsidRDefault="00B21DCD" w:rsidP="00B21DCD">
      <w:pPr>
        <w:rPr>
          <w:rFonts w:ascii="Arial" w:hAnsi="Arial"/>
        </w:rPr>
      </w:pP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  <w:r w:rsidRPr="00B21DCD">
        <w:rPr>
          <w:rFonts w:ascii="Arial" w:eastAsia="Arial Unicode MS" w:hAnsi="Arial" w:cs="Arial"/>
          <w:bCs/>
          <w:kern w:val="1"/>
          <w:sz w:val="22"/>
          <w:szCs w:val="48"/>
        </w:rPr>
        <w:t>LISTA ODBIORU ZAŚWIADCZEŃ/ CERTYFIKATÓW</w:t>
      </w: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  <w:r w:rsidRPr="00B21DCD">
        <w:rPr>
          <w:rFonts w:ascii="Arial" w:eastAsia="Arial Unicode MS" w:hAnsi="Arial" w:cs="Arial"/>
          <w:bCs/>
          <w:kern w:val="1"/>
          <w:sz w:val="22"/>
          <w:szCs w:val="48"/>
        </w:rPr>
        <w:t>Szkolenie ………………………………….</w:t>
      </w: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  <w:r w:rsidRPr="00B21DCD">
        <w:rPr>
          <w:rFonts w:ascii="Arial" w:eastAsia="Arial Unicode MS" w:hAnsi="Arial" w:cs="Arial"/>
          <w:bCs/>
          <w:kern w:val="1"/>
          <w:sz w:val="22"/>
          <w:szCs w:val="48"/>
        </w:rPr>
        <w:t>Dnia ………………………………</w:t>
      </w: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000"/>
        <w:gridCol w:w="2765"/>
      </w:tblGrid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Imię i nazwisko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podpis</w:t>
            </w: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1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2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3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4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5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6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7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8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9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10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11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</w:tbl>
    <w:p w:rsidR="00B21DCD" w:rsidRPr="00B21DCD" w:rsidRDefault="00B21DCD" w:rsidP="00B21DCD">
      <w:pPr>
        <w:jc w:val="right"/>
        <w:rPr>
          <w:rFonts w:ascii="Calibri" w:hAnsi="Calibri"/>
          <w:i/>
          <w:sz w:val="22"/>
          <w:szCs w:val="22"/>
        </w:rPr>
      </w:pPr>
      <w:r w:rsidRPr="00B21DCD">
        <w:rPr>
          <w:rFonts w:ascii="Calibri" w:hAnsi="Calibri"/>
          <w:i/>
          <w:sz w:val="22"/>
          <w:szCs w:val="22"/>
        </w:rPr>
        <w:lastRenderedPageBreak/>
        <w:t>Załącznik numer 7 do umowy</w:t>
      </w:r>
    </w:p>
    <w:p w:rsidR="00B21DCD" w:rsidRPr="00B21DCD" w:rsidRDefault="00B21DCD" w:rsidP="00B21DCD">
      <w:pPr>
        <w:rPr>
          <w:rFonts w:ascii="Calibri" w:hAnsi="Calibri" w:cs="Calibri"/>
          <w:i/>
          <w:color w:val="FF0000"/>
          <w:sz w:val="22"/>
          <w:szCs w:val="22"/>
        </w:rPr>
      </w:pPr>
    </w:p>
    <w:p w:rsidR="00B21DCD" w:rsidRPr="00B21DCD" w:rsidRDefault="00B21DCD" w:rsidP="00B21DCD">
      <w:pPr>
        <w:jc w:val="both"/>
        <w:rPr>
          <w:rFonts w:ascii="Calibri" w:hAnsi="Calibri" w:cs="Calibri"/>
          <w:i/>
          <w:sz w:val="22"/>
          <w:szCs w:val="22"/>
        </w:rPr>
      </w:pPr>
      <w:r w:rsidRPr="00B21DCD">
        <w:rPr>
          <w:rFonts w:ascii="Calibri" w:hAnsi="Calibri" w:cs="Calibri"/>
          <w:i/>
          <w:sz w:val="22"/>
          <w:szCs w:val="22"/>
        </w:rPr>
        <w:t xml:space="preserve">Proponowany wzór Zaświadczenia </w:t>
      </w:r>
    </w:p>
    <w:p w:rsidR="00B21DCD" w:rsidRPr="00B21DCD" w:rsidRDefault="00B21DCD" w:rsidP="00B21DCD">
      <w:pPr>
        <w:jc w:val="both"/>
        <w:rPr>
          <w:rFonts w:ascii="Calibri" w:hAnsi="Calibri" w:cs="Calibri"/>
          <w:i/>
          <w:sz w:val="18"/>
          <w:szCs w:val="18"/>
        </w:rPr>
      </w:pPr>
      <w:r w:rsidRPr="00B21DCD">
        <w:rPr>
          <w:rFonts w:ascii="Calibri" w:hAnsi="Calibri" w:cs="Calibri"/>
          <w:i/>
          <w:sz w:val="18"/>
          <w:szCs w:val="18"/>
        </w:rPr>
        <w:t>Zamawiający dopuszcza wydanie zaświadczeń na wzorach Wykonawcy przy zachowaniu odpowiednich oznaczeń / logotypów informujących o finansowaniu szkolenia ze środków unijnych</w:t>
      </w:r>
    </w:p>
    <w:p w:rsidR="00B21DCD" w:rsidRPr="00B21DCD" w:rsidRDefault="00B21DCD" w:rsidP="00B21DCD">
      <w:pPr>
        <w:rPr>
          <w:rFonts w:ascii="Arial" w:hAnsi="Arial"/>
        </w:rPr>
      </w:pPr>
    </w:p>
    <w:p w:rsidR="00B21DCD" w:rsidRPr="00B21DCD" w:rsidRDefault="00B21DCD" w:rsidP="00B21DCD">
      <w:pPr>
        <w:rPr>
          <w:rFonts w:ascii="Arial" w:hAnsi="Arial"/>
        </w:rPr>
      </w:pPr>
    </w:p>
    <w:p w:rsidR="00B21DCD" w:rsidRPr="00B21DCD" w:rsidRDefault="00B21DCD" w:rsidP="00B21DCD">
      <w:pPr>
        <w:rPr>
          <w:rFonts w:ascii="Calibri" w:hAnsi="Calibri" w:cs="Calibri"/>
          <w:i/>
          <w:color w:val="FF0000"/>
          <w:sz w:val="22"/>
          <w:szCs w:val="22"/>
        </w:rPr>
      </w:pPr>
      <w:r w:rsidRPr="00B21DCD">
        <w:rPr>
          <w:noProof/>
        </w:rPr>
        <w:drawing>
          <wp:inline distT="0" distB="0" distL="0" distR="0" wp14:anchorId="70381E25" wp14:editId="33E97517">
            <wp:extent cx="5843146" cy="4110824"/>
            <wp:effectExtent l="0" t="0" r="571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1247" t="19370" r="20846" b="8207"/>
                    <a:stretch/>
                  </pic:blipFill>
                  <pic:spPr bwMode="auto">
                    <a:xfrm>
                      <a:off x="0" y="0"/>
                      <a:ext cx="5856963" cy="412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DCD" w:rsidRPr="00DA226F" w:rsidRDefault="00B21DCD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sectPr w:rsidR="00B21DCD" w:rsidRPr="00DA226F" w:rsidSect="005A2B90">
      <w:pgSz w:w="11906" w:h="16838"/>
      <w:pgMar w:top="1418" w:right="127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9C" w:rsidRDefault="0079039C" w:rsidP="00E727C3">
      <w:r>
        <w:separator/>
      </w:r>
    </w:p>
  </w:endnote>
  <w:endnote w:type="continuationSeparator" w:id="0">
    <w:p w:rsidR="0079039C" w:rsidRDefault="0079039C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80"/>
      <w:docPartObj>
        <w:docPartGallery w:val="Page Numbers (Bottom of Page)"/>
        <w:docPartUnique/>
      </w:docPartObj>
    </w:sdtPr>
    <w:sdtContent>
      <w:p w:rsidR="00A448A8" w:rsidRDefault="00A448A8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1CE07110" wp14:editId="695E357F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4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9C" w:rsidRDefault="0079039C" w:rsidP="00E727C3">
      <w:r>
        <w:separator/>
      </w:r>
    </w:p>
  </w:footnote>
  <w:footnote w:type="continuationSeparator" w:id="0">
    <w:p w:rsidR="0079039C" w:rsidRDefault="0079039C" w:rsidP="00E727C3">
      <w:r>
        <w:continuationSeparator/>
      </w:r>
    </w:p>
  </w:footnote>
  <w:footnote w:id="1">
    <w:p w:rsidR="00A448A8" w:rsidRDefault="00A448A8" w:rsidP="00B21DCD">
      <w:pPr>
        <w:pStyle w:val="Tekstprzypisudolnego"/>
      </w:pPr>
      <w:r>
        <w:rPr>
          <w:rStyle w:val="Odwoanieprzypisudolnego"/>
        </w:rPr>
        <w:footnoteRef/>
      </w:r>
      <w:r>
        <w:t xml:space="preserve"> Strona powinna być powielona dla każdego dnia szkolenia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A8" w:rsidRDefault="00A448A8" w:rsidP="001E135D">
    <w:pPr>
      <w:pStyle w:val="Nagwek"/>
      <w:jc w:val="center"/>
    </w:pPr>
    <w:r>
      <w:rPr>
        <w:noProof/>
      </w:rPr>
      <w:drawing>
        <wp:inline distT="0" distB="0" distL="0" distR="0" wp14:anchorId="5BF8018F" wp14:editId="5460B3D9">
          <wp:extent cx="5828030" cy="624205"/>
          <wp:effectExtent l="1905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48A8" w:rsidRDefault="00A448A8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A448A8" w:rsidRDefault="00A448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30739"/>
    <w:multiLevelType w:val="hybridMultilevel"/>
    <w:tmpl w:val="F49E0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B225F"/>
    <w:multiLevelType w:val="multilevel"/>
    <w:tmpl w:val="EF96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7">
    <w:nsid w:val="10B22CEA"/>
    <w:multiLevelType w:val="hybridMultilevel"/>
    <w:tmpl w:val="5902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C593F"/>
    <w:multiLevelType w:val="hybridMultilevel"/>
    <w:tmpl w:val="17F8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D2952"/>
    <w:multiLevelType w:val="hybridMultilevel"/>
    <w:tmpl w:val="1D1C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80FEA"/>
    <w:multiLevelType w:val="hybridMultilevel"/>
    <w:tmpl w:val="7764A2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C2E26"/>
    <w:multiLevelType w:val="hybridMultilevel"/>
    <w:tmpl w:val="2A1A7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5054FF"/>
    <w:multiLevelType w:val="hybridMultilevel"/>
    <w:tmpl w:val="36CEEC8C"/>
    <w:lvl w:ilvl="0" w:tplc="45C038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B6C35"/>
    <w:multiLevelType w:val="hybridMultilevel"/>
    <w:tmpl w:val="36CEEC8C"/>
    <w:lvl w:ilvl="0" w:tplc="45C038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AA24C2"/>
    <w:multiLevelType w:val="hybridMultilevel"/>
    <w:tmpl w:val="EA324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4557FE"/>
    <w:multiLevelType w:val="hybridMultilevel"/>
    <w:tmpl w:val="DEFABF0E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12945"/>
    <w:multiLevelType w:val="hybridMultilevel"/>
    <w:tmpl w:val="7E4E05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E5D23A6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15955"/>
    <w:multiLevelType w:val="hybridMultilevel"/>
    <w:tmpl w:val="B89E06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3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A73F55"/>
    <w:multiLevelType w:val="hybridMultilevel"/>
    <w:tmpl w:val="E1DEA33E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BE13535"/>
    <w:multiLevelType w:val="hybridMultilevel"/>
    <w:tmpl w:val="ED22E6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937EE"/>
    <w:multiLevelType w:val="hybridMultilevel"/>
    <w:tmpl w:val="7F4AA75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154327"/>
    <w:multiLevelType w:val="hybridMultilevel"/>
    <w:tmpl w:val="D5747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3E55292"/>
    <w:multiLevelType w:val="hybridMultilevel"/>
    <w:tmpl w:val="C9569C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421C19"/>
    <w:multiLevelType w:val="hybridMultilevel"/>
    <w:tmpl w:val="5E72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1201F3"/>
    <w:multiLevelType w:val="hybridMultilevel"/>
    <w:tmpl w:val="E9C0F3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CD29A5"/>
    <w:multiLevelType w:val="hybridMultilevel"/>
    <w:tmpl w:val="AEDCB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3F708C"/>
    <w:multiLevelType w:val="hybridMultilevel"/>
    <w:tmpl w:val="FE8AA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0564CC"/>
    <w:multiLevelType w:val="hybridMultilevel"/>
    <w:tmpl w:val="6BA2AD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773747"/>
    <w:multiLevelType w:val="hybridMultilevel"/>
    <w:tmpl w:val="C56AF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994F80"/>
    <w:multiLevelType w:val="hybridMultilevel"/>
    <w:tmpl w:val="33221D06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9"/>
  </w:num>
  <w:num w:numId="4">
    <w:abstractNumId w:val="40"/>
  </w:num>
  <w:num w:numId="5">
    <w:abstractNumId w:val="34"/>
  </w:num>
  <w:num w:numId="6">
    <w:abstractNumId w:val="44"/>
  </w:num>
  <w:num w:numId="7">
    <w:abstractNumId w:val="7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4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54"/>
  </w:num>
  <w:num w:numId="24">
    <w:abstractNumId w:val="52"/>
  </w:num>
  <w:num w:numId="25">
    <w:abstractNumId w:val="33"/>
  </w:num>
  <w:num w:numId="26">
    <w:abstractNumId w:val="1"/>
  </w:num>
  <w:num w:numId="27">
    <w:abstractNumId w:val="21"/>
  </w:num>
  <w:num w:numId="28">
    <w:abstractNumId w:val="10"/>
  </w:num>
  <w:num w:numId="29">
    <w:abstractNumId w:val="51"/>
  </w:num>
  <w:num w:numId="30">
    <w:abstractNumId w:val="17"/>
  </w:num>
  <w:num w:numId="31">
    <w:abstractNumId w:val="58"/>
  </w:num>
  <w:num w:numId="32">
    <w:abstractNumId w:val="22"/>
  </w:num>
  <w:num w:numId="33">
    <w:abstractNumId w:val="12"/>
  </w:num>
  <w:num w:numId="34">
    <w:abstractNumId w:val="36"/>
  </w:num>
  <w:num w:numId="35">
    <w:abstractNumId w:val="38"/>
  </w:num>
  <w:num w:numId="36">
    <w:abstractNumId w:val="2"/>
  </w:num>
  <w:num w:numId="37">
    <w:abstractNumId w:val="14"/>
  </w:num>
  <w:num w:numId="38">
    <w:abstractNumId w:val="4"/>
  </w:num>
  <w:num w:numId="39">
    <w:abstractNumId w:val="57"/>
  </w:num>
  <w:num w:numId="40">
    <w:abstractNumId w:val="11"/>
  </w:num>
  <w:num w:numId="41">
    <w:abstractNumId w:val="39"/>
  </w:num>
  <w:num w:numId="42">
    <w:abstractNumId w:val="18"/>
  </w:num>
  <w:num w:numId="43">
    <w:abstractNumId w:val="42"/>
  </w:num>
  <w:num w:numId="44">
    <w:abstractNumId w:val="55"/>
  </w:num>
  <w:num w:numId="45">
    <w:abstractNumId w:val="31"/>
  </w:num>
  <w:num w:numId="46">
    <w:abstractNumId w:val="59"/>
  </w:num>
  <w:num w:numId="47">
    <w:abstractNumId w:val="8"/>
  </w:num>
  <w:num w:numId="48">
    <w:abstractNumId w:val="20"/>
  </w:num>
  <w:num w:numId="49">
    <w:abstractNumId w:val="16"/>
  </w:num>
  <w:num w:numId="50">
    <w:abstractNumId w:val="61"/>
  </w:num>
  <w:num w:numId="51">
    <w:abstractNumId w:val="13"/>
  </w:num>
  <w:num w:numId="52">
    <w:abstractNumId w:val="56"/>
  </w:num>
  <w:num w:numId="53">
    <w:abstractNumId w:val="47"/>
  </w:num>
  <w:num w:numId="54">
    <w:abstractNumId w:val="6"/>
  </w:num>
  <w:num w:numId="55">
    <w:abstractNumId w:val="26"/>
  </w:num>
  <w:num w:numId="56">
    <w:abstractNumId w:val="27"/>
    <w:lvlOverride w:ilvl="0"/>
    <w:lvlOverride w:ilvl="1">
      <w:startOverride w:val="10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</w:num>
  <w:num w:numId="58">
    <w:abstractNumId w:val="50"/>
  </w:num>
  <w:num w:numId="59">
    <w:abstractNumId w:val="28"/>
  </w:num>
  <w:num w:numId="60">
    <w:abstractNumId w:val="9"/>
  </w:num>
  <w:num w:numId="61">
    <w:abstractNumId w:val="49"/>
  </w:num>
  <w:num w:numId="62">
    <w:abstractNumId w:val="60"/>
  </w:num>
  <w:num w:numId="63">
    <w:abstractNumId w:val="35"/>
  </w:num>
  <w:num w:numId="64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00AD4"/>
    <w:rsid w:val="00010990"/>
    <w:rsid w:val="00013C8F"/>
    <w:rsid w:val="00013E19"/>
    <w:rsid w:val="0001529D"/>
    <w:rsid w:val="00021268"/>
    <w:rsid w:val="0003027C"/>
    <w:rsid w:val="000306F1"/>
    <w:rsid w:val="000524E0"/>
    <w:rsid w:val="00055CD4"/>
    <w:rsid w:val="00060832"/>
    <w:rsid w:val="000A10CE"/>
    <w:rsid w:val="000A6D3A"/>
    <w:rsid w:val="000B0796"/>
    <w:rsid w:val="000C3152"/>
    <w:rsid w:val="000C5D8B"/>
    <w:rsid w:val="000D509F"/>
    <w:rsid w:val="000D74B4"/>
    <w:rsid w:val="000E26C7"/>
    <w:rsid w:val="0010096A"/>
    <w:rsid w:val="001069E7"/>
    <w:rsid w:val="001125A5"/>
    <w:rsid w:val="00116F2E"/>
    <w:rsid w:val="00121C78"/>
    <w:rsid w:val="001256ED"/>
    <w:rsid w:val="00126117"/>
    <w:rsid w:val="001348AA"/>
    <w:rsid w:val="00135107"/>
    <w:rsid w:val="00142281"/>
    <w:rsid w:val="00146C56"/>
    <w:rsid w:val="00152D6F"/>
    <w:rsid w:val="00163BDE"/>
    <w:rsid w:val="001814DD"/>
    <w:rsid w:val="001842F2"/>
    <w:rsid w:val="00185610"/>
    <w:rsid w:val="00186BCC"/>
    <w:rsid w:val="001910E0"/>
    <w:rsid w:val="001A1154"/>
    <w:rsid w:val="001A63BC"/>
    <w:rsid w:val="001A6816"/>
    <w:rsid w:val="001A69C6"/>
    <w:rsid w:val="001B5765"/>
    <w:rsid w:val="001C0A1C"/>
    <w:rsid w:val="001C599B"/>
    <w:rsid w:val="001D0F82"/>
    <w:rsid w:val="001D15AA"/>
    <w:rsid w:val="001D2003"/>
    <w:rsid w:val="001D7905"/>
    <w:rsid w:val="001E135D"/>
    <w:rsid w:val="001E58B3"/>
    <w:rsid w:val="001F2AED"/>
    <w:rsid w:val="001F33B5"/>
    <w:rsid w:val="001F5C18"/>
    <w:rsid w:val="001F6B03"/>
    <w:rsid w:val="002007EE"/>
    <w:rsid w:val="002040E0"/>
    <w:rsid w:val="0020476F"/>
    <w:rsid w:val="002110C7"/>
    <w:rsid w:val="00220AA4"/>
    <w:rsid w:val="00227579"/>
    <w:rsid w:val="00230FC6"/>
    <w:rsid w:val="00231295"/>
    <w:rsid w:val="002373A1"/>
    <w:rsid w:val="002438F2"/>
    <w:rsid w:val="00243F8E"/>
    <w:rsid w:val="00244E00"/>
    <w:rsid w:val="00245F33"/>
    <w:rsid w:val="002520FB"/>
    <w:rsid w:val="00252CB2"/>
    <w:rsid w:val="002579C1"/>
    <w:rsid w:val="002650C3"/>
    <w:rsid w:val="00267DDB"/>
    <w:rsid w:val="0028134B"/>
    <w:rsid w:val="00281362"/>
    <w:rsid w:val="00283237"/>
    <w:rsid w:val="00284C4C"/>
    <w:rsid w:val="00290F96"/>
    <w:rsid w:val="00297413"/>
    <w:rsid w:val="00297ADA"/>
    <w:rsid w:val="002A215A"/>
    <w:rsid w:val="002B0800"/>
    <w:rsid w:val="002B236F"/>
    <w:rsid w:val="002B35EC"/>
    <w:rsid w:val="002B546F"/>
    <w:rsid w:val="002C00B6"/>
    <w:rsid w:val="002C56A0"/>
    <w:rsid w:val="002D252D"/>
    <w:rsid w:val="002D3DFC"/>
    <w:rsid w:val="002D5A0D"/>
    <w:rsid w:val="002D6932"/>
    <w:rsid w:val="002E3F21"/>
    <w:rsid w:val="002E40E7"/>
    <w:rsid w:val="002F0D40"/>
    <w:rsid w:val="002F7EF3"/>
    <w:rsid w:val="003049D1"/>
    <w:rsid w:val="00305CBD"/>
    <w:rsid w:val="003065C5"/>
    <w:rsid w:val="00307393"/>
    <w:rsid w:val="00315E3E"/>
    <w:rsid w:val="003278B2"/>
    <w:rsid w:val="0035138B"/>
    <w:rsid w:val="003528D8"/>
    <w:rsid w:val="00357013"/>
    <w:rsid w:val="003650BA"/>
    <w:rsid w:val="00366BE7"/>
    <w:rsid w:val="00366C36"/>
    <w:rsid w:val="003753E6"/>
    <w:rsid w:val="00380693"/>
    <w:rsid w:val="00380976"/>
    <w:rsid w:val="00383B50"/>
    <w:rsid w:val="0038741B"/>
    <w:rsid w:val="00387B4C"/>
    <w:rsid w:val="0039455E"/>
    <w:rsid w:val="003959D6"/>
    <w:rsid w:val="003A014D"/>
    <w:rsid w:val="003A0575"/>
    <w:rsid w:val="003A312C"/>
    <w:rsid w:val="003A51C5"/>
    <w:rsid w:val="003C1A9E"/>
    <w:rsid w:val="003D5375"/>
    <w:rsid w:val="003D64AD"/>
    <w:rsid w:val="003E34D8"/>
    <w:rsid w:val="003F5043"/>
    <w:rsid w:val="00401682"/>
    <w:rsid w:val="00404BC2"/>
    <w:rsid w:val="00407C7C"/>
    <w:rsid w:val="00415D47"/>
    <w:rsid w:val="00432A03"/>
    <w:rsid w:val="004333CC"/>
    <w:rsid w:val="00434F7D"/>
    <w:rsid w:val="00436704"/>
    <w:rsid w:val="00441F95"/>
    <w:rsid w:val="00444F3A"/>
    <w:rsid w:val="00444F8F"/>
    <w:rsid w:val="00454D88"/>
    <w:rsid w:val="004566B6"/>
    <w:rsid w:val="00475561"/>
    <w:rsid w:val="004927DE"/>
    <w:rsid w:val="00493A88"/>
    <w:rsid w:val="00494563"/>
    <w:rsid w:val="004B0186"/>
    <w:rsid w:val="004B0C81"/>
    <w:rsid w:val="004B187E"/>
    <w:rsid w:val="004D1085"/>
    <w:rsid w:val="004D2938"/>
    <w:rsid w:val="004D5E84"/>
    <w:rsid w:val="004E03DE"/>
    <w:rsid w:val="004E21CD"/>
    <w:rsid w:val="004E6325"/>
    <w:rsid w:val="004F1B4A"/>
    <w:rsid w:val="004F3F72"/>
    <w:rsid w:val="004F55CB"/>
    <w:rsid w:val="004F6575"/>
    <w:rsid w:val="00502950"/>
    <w:rsid w:val="00505538"/>
    <w:rsid w:val="00505CEA"/>
    <w:rsid w:val="00510A84"/>
    <w:rsid w:val="00511A62"/>
    <w:rsid w:val="0051559E"/>
    <w:rsid w:val="005160CA"/>
    <w:rsid w:val="005169F7"/>
    <w:rsid w:val="005365E3"/>
    <w:rsid w:val="00546348"/>
    <w:rsid w:val="005561CD"/>
    <w:rsid w:val="0059174E"/>
    <w:rsid w:val="00594799"/>
    <w:rsid w:val="00595461"/>
    <w:rsid w:val="005A0647"/>
    <w:rsid w:val="005A19AC"/>
    <w:rsid w:val="005A2179"/>
    <w:rsid w:val="005A2B90"/>
    <w:rsid w:val="005B390A"/>
    <w:rsid w:val="005B7BCD"/>
    <w:rsid w:val="005D54CA"/>
    <w:rsid w:val="005D7FA5"/>
    <w:rsid w:val="005E1904"/>
    <w:rsid w:val="005E1ACF"/>
    <w:rsid w:val="005E6EFE"/>
    <w:rsid w:val="005F42CD"/>
    <w:rsid w:val="005F4532"/>
    <w:rsid w:val="005F6861"/>
    <w:rsid w:val="005F7630"/>
    <w:rsid w:val="006001C6"/>
    <w:rsid w:val="006029AF"/>
    <w:rsid w:val="00604941"/>
    <w:rsid w:val="006113C2"/>
    <w:rsid w:val="00614635"/>
    <w:rsid w:val="00616294"/>
    <w:rsid w:val="0061755C"/>
    <w:rsid w:val="006223BB"/>
    <w:rsid w:val="006312C1"/>
    <w:rsid w:val="00631612"/>
    <w:rsid w:val="006417E7"/>
    <w:rsid w:val="00641FF1"/>
    <w:rsid w:val="00646819"/>
    <w:rsid w:val="00653017"/>
    <w:rsid w:val="0067242C"/>
    <w:rsid w:val="00686AD8"/>
    <w:rsid w:val="006950B1"/>
    <w:rsid w:val="006954F5"/>
    <w:rsid w:val="006955CA"/>
    <w:rsid w:val="00695DC9"/>
    <w:rsid w:val="00696D6D"/>
    <w:rsid w:val="0069724D"/>
    <w:rsid w:val="006A5877"/>
    <w:rsid w:val="006B2399"/>
    <w:rsid w:val="006B5DA4"/>
    <w:rsid w:val="006C0213"/>
    <w:rsid w:val="006C7CEA"/>
    <w:rsid w:val="006D06FC"/>
    <w:rsid w:val="006D20E3"/>
    <w:rsid w:val="006F044A"/>
    <w:rsid w:val="006F2EEE"/>
    <w:rsid w:val="006F65BE"/>
    <w:rsid w:val="006F77E3"/>
    <w:rsid w:val="00703C8C"/>
    <w:rsid w:val="00710A11"/>
    <w:rsid w:val="00713725"/>
    <w:rsid w:val="00714099"/>
    <w:rsid w:val="007175FB"/>
    <w:rsid w:val="007218E9"/>
    <w:rsid w:val="0072728F"/>
    <w:rsid w:val="007275FB"/>
    <w:rsid w:val="007313DF"/>
    <w:rsid w:val="00735F14"/>
    <w:rsid w:val="0074120E"/>
    <w:rsid w:val="00745603"/>
    <w:rsid w:val="00756E35"/>
    <w:rsid w:val="00762C7D"/>
    <w:rsid w:val="007639F3"/>
    <w:rsid w:val="00765EB6"/>
    <w:rsid w:val="00772105"/>
    <w:rsid w:val="007806C0"/>
    <w:rsid w:val="00781E8D"/>
    <w:rsid w:val="00786B27"/>
    <w:rsid w:val="0079039C"/>
    <w:rsid w:val="0079080D"/>
    <w:rsid w:val="007958A5"/>
    <w:rsid w:val="007A22A5"/>
    <w:rsid w:val="007A7D2B"/>
    <w:rsid w:val="007C091B"/>
    <w:rsid w:val="007D6695"/>
    <w:rsid w:val="007E1A74"/>
    <w:rsid w:val="007E1EF6"/>
    <w:rsid w:val="007E2747"/>
    <w:rsid w:val="007E37AE"/>
    <w:rsid w:val="007E397D"/>
    <w:rsid w:val="007F0832"/>
    <w:rsid w:val="007F3257"/>
    <w:rsid w:val="007F616F"/>
    <w:rsid w:val="00802C27"/>
    <w:rsid w:val="00807859"/>
    <w:rsid w:val="00812293"/>
    <w:rsid w:val="00822121"/>
    <w:rsid w:val="00825131"/>
    <w:rsid w:val="00825285"/>
    <w:rsid w:val="0083213D"/>
    <w:rsid w:val="0083308C"/>
    <w:rsid w:val="00835599"/>
    <w:rsid w:val="00840701"/>
    <w:rsid w:val="0084135E"/>
    <w:rsid w:val="00853EBD"/>
    <w:rsid w:val="00865275"/>
    <w:rsid w:val="00881DD7"/>
    <w:rsid w:val="00885512"/>
    <w:rsid w:val="00891D7D"/>
    <w:rsid w:val="00893307"/>
    <w:rsid w:val="00895D23"/>
    <w:rsid w:val="00897E31"/>
    <w:rsid w:val="008A2C50"/>
    <w:rsid w:val="008A3951"/>
    <w:rsid w:val="008A39B7"/>
    <w:rsid w:val="008A4AE9"/>
    <w:rsid w:val="008A70E0"/>
    <w:rsid w:val="008B58A0"/>
    <w:rsid w:val="008B6892"/>
    <w:rsid w:val="008B6C1C"/>
    <w:rsid w:val="008C1C79"/>
    <w:rsid w:val="008D028B"/>
    <w:rsid w:val="008D1CAD"/>
    <w:rsid w:val="008E7F82"/>
    <w:rsid w:val="008F1414"/>
    <w:rsid w:val="008F14B6"/>
    <w:rsid w:val="008F1961"/>
    <w:rsid w:val="008F6291"/>
    <w:rsid w:val="008F6692"/>
    <w:rsid w:val="008F6B3A"/>
    <w:rsid w:val="0090197F"/>
    <w:rsid w:val="009113E3"/>
    <w:rsid w:val="009125DF"/>
    <w:rsid w:val="009219CE"/>
    <w:rsid w:val="00934873"/>
    <w:rsid w:val="00946E4A"/>
    <w:rsid w:val="00950242"/>
    <w:rsid w:val="00951977"/>
    <w:rsid w:val="00953701"/>
    <w:rsid w:val="00960F2D"/>
    <w:rsid w:val="00971262"/>
    <w:rsid w:val="00972BAF"/>
    <w:rsid w:val="009749E9"/>
    <w:rsid w:val="009804C3"/>
    <w:rsid w:val="009819A0"/>
    <w:rsid w:val="0098554D"/>
    <w:rsid w:val="00985599"/>
    <w:rsid w:val="0099254C"/>
    <w:rsid w:val="009967CF"/>
    <w:rsid w:val="009A168E"/>
    <w:rsid w:val="009A48C5"/>
    <w:rsid w:val="009A55ED"/>
    <w:rsid w:val="009B049C"/>
    <w:rsid w:val="009B05C9"/>
    <w:rsid w:val="009C1040"/>
    <w:rsid w:val="009C23A2"/>
    <w:rsid w:val="009C44EC"/>
    <w:rsid w:val="009C4695"/>
    <w:rsid w:val="009C4899"/>
    <w:rsid w:val="009D28E4"/>
    <w:rsid w:val="009F03A2"/>
    <w:rsid w:val="009F2664"/>
    <w:rsid w:val="00A045F4"/>
    <w:rsid w:val="00A123D2"/>
    <w:rsid w:val="00A1575A"/>
    <w:rsid w:val="00A23FD2"/>
    <w:rsid w:val="00A2744D"/>
    <w:rsid w:val="00A32330"/>
    <w:rsid w:val="00A3387E"/>
    <w:rsid w:val="00A33E8A"/>
    <w:rsid w:val="00A448A8"/>
    <w:rsid w:val="00A45432"/>
    <w:rsid w:val="00A47D8C"/>
    <w:rsid w:val="00A508FE"/>
    <w:rsid w:val="00A562C4"/>
    <w:rsid w:val="00A57A80"/>
    <w:rsid w:val="00A62429"/>
    <w:rsid w:val="00A737D2"/>
    <w:rsid w:val="00A73A4C"/>
    <w:rsid w:val="00A75F18"/>
    <w:rsid w:val="00A84F80"/>
    <w:rsid w:val="00A87111"/>
    <w:rsid w:val="00A87518"/>
    <w:rsid w:val="00A96E59"/>
    <w:rsid w:val="00A9705A"/>
    <w:rsid w:val="00A9740B"/>
    <w:rsid w:val="00AA7B90"/>
    <w:rsid w:val="00AA7BAD"/>
    <w:rsid w:val="00AB57F6"/>
    <w:rsid w:val="00AC725C"/>
    <w:rsid w:val="00AC7874"/>
    <w:rsid w:val="00AD39CE"/>
    <w:rsid w:val="00AD72C9"/>
    <w:rsid w:val="00AE615C"/>
    <w:rsid w:val="00AE7768"/>
    <w:rsid w:val="00AF766B"/>
    <w:rsid w:val="00AF7F82"/>
    <w:rsid w:val="00B00D8E"/>
    <w:rsid w:val="00B01F66"/>
    <w:rsid w:val="00B04C1A"/>
    <w:rsid w:val="00B05E4E"/>
    <w:rsid w:val="00B06A53"/>
    <w:rsid w:val="00B21DCD"/>
    <w:rsid w:val="00B2339A"/>
    <w:rsid w:val="00B26BEF"/>
    <w:rsid w:val="00B27D0D"/>
    <w:rsid w:val="00B304B3"/>
    <w:rsid w:val="00B34E44"/>
    <w:rsid w:val="00B37ADD"/>
    <w:rsid w:val="00B401B6"/>
    <w:rsid w:val="00B42F1C"/>
    <w:rsid w:val="00B47C4E"/>
    <w:rsid w:val="00B537CA"/>
    <w:rsid w:val="00B53CE4"/>
    <w:rsid w:val="00B56CE6"/>
    <w:rsid w:val="00B6401D"/>
    <w:rsid w:val="00B65DFF"/>
    <w:rsid w:val="00B66175"/>
    <w:rsid w:val="00B74C7F"/>
    <w:rsid w:val="00B83907"/>
    <w:rsid w:val="00B9451C"/>
    <w:rsid w:val="00B95CA8"/>
    <w:rsid w:val="00BB0D4C"/>
    <w:rsid w:val="00BC4A0E"/>
    <w:rsid w:val="00BC65F1"/>
    <w:rsid w:val="00BC7B81"/>
    <w:rsid w:val="00BD4057"/>
    <w:rsid w:val="00BD44D5"/>
    <w:rsid w:val="00BD4B9D"/>
    <w:rsid w:val="00BE3257"/>
    <w:rsid w:val="00BE3A05"/>
    <w:rsid w:val="00BF274C"/>
    <w:rsid w:val="00BF2F88"/>
    <w:rsid w:val="00BF3BB2"/>
    <w:rsid w:val="00BF485E"/>
    <w:rsid w:val="00BF7AA1"/>
    <w:rsid w:val="00BF7CAF"/>
    <w:rsid w:val="00C05604"/>
    <w:rsid w:val="00C071EF"/>
    <w:rsid w:val="00C10E87"/>
    <w:rsid w:val="00C111FA"/>
    <w:rsid w:val="00C128BE"/>
    <w:rsid w:val="00C12DCE"/>
    <w:rsid w:val="00C14757"/>
    <w:rsid w:val="00C14BC0"/>
    <w:rsid w:val="00C14FA5"/>
    <w:rsid w:val="00C2004C"/>
    <w:rsid w:val="00C30426"/>
    <w:rsid w:val="00C344EF"/>
    <w:rsid w:val="00C34671"/>
    <w:rsid w:val="00C34DEE"/>
    <w:rsid w:val="00C45FA9"/>
    <w:rsid w:val="00C466A9"/>
    <w:rsid w:val="00C53E41"/>
    <w:rsid w:val="00C5416B"/>
    <w:rsid w:val="00C5488F"/>
    <w:rsid w:val="00C55168"/>
    <w:rsid w:val="00C629AC"/>
    <w:rsid w:val="00C63663"/>
    <w:rsid w:val="00C654FD"/>
    <w:rsid w:val="00C74B92"/>
    <w:rsid w:val="00C77DE4"/>
    <w:rsid w:val="00C867A1"/>
    <w:rsid w:val="00C87244"/>
    <w:rsid w:val="00C90F32"/>
    <w:rsid w:val="00C92780"/>
    <w:rsid w:val="00C9419C"/>
    <w:rsid w:val="00C964F0"/>
    <w:rsid w:val="00CB3C3F"/>
    <w:rsid w:val="00CC3A13"/>
    <w:rsid w:val="00CC5E0A"/>
    <w:rsid w:val="00CC76E8"/>
    <w:rsid w:val="00CD108D"/>
    <w:rsid w:val="00CE34C5"/>
    <w:rsid w:val="00CE49D1"/>
    <w:rsid w:val="00CF3179"/>
    <w:rsid w:val="00D0590F"/>
    <w:rsid w:val="00D05AD0"/>
    <w:rsid w:val="00D06E2F"/>
    <w:rsid w:val="00D06FF7"/>
    <w:rsid w:val="00D07012"/>
    <w:rsid w:val="00D15C4C"/>
    <w:rsid w:val="00D17370"/>
    <w:rsid w:val="00D26E3C"/>
    <w:rsid w:val="00D34172"/>
    <w:rsid w:val="00D36314"/>
    <w:rsid w:val="00D37732"/>
    <w:rsid w:val="00D43162"/>
    <w:rsid w:val="00D50A7C"/>
    <w:rsid w:val="00D526B9"/>
    <w:rsid w:val="00D52B39"/>
    <w:rsid w:val="00D67A23"/>
    <w:rsid w:val="00D723F1"/>
    <w:rsid w:val="00D732A2"/>
    <w:rsid w:val="00D9588A"/>
    <w:rsid w:val="00DA226F"/>
    <w:rsid w:val="00DA3796"/>
    <w:rsid w:val="00DA43A6"/>
    <w:rsid w:val="00DD394F"/>
    <w:rsid w:val="00DD6D5D"/>
    <w:rsid w:val="00DE2C66"/>
    <w:rsid w:val="00DE3E9C"/>
    <w:rsid w:val="00DE78EC"/>
    <w:rsid w:val="00DF7E3C"/>
    <w:rsid w:val="00E00204"/>
    <w:rsid w:val="00E10F1B"/>
    <w:rsid w:val="00E11373"/>
    <w:rsid w:val="00E118DD"/>
    <w:rsid w:val="00E12A86"/>
    <w:rsid w:val="00E17401"/>
    <w:rsid w:val="00E24CB8"/>
    <w:rsid w:val="00E277C9"/>
    <w:rsid w:val="00E32820"/>
    <w:rsid w:val="00E349B8"/>
    <w:rsid w:val="00E34B33"/>
    <w:rsid w:val="00E361C9"/>
    <w:rsid w:val="00E40EE0"/>
    <w:rsid w:val="00E44BFB"/>
    <w:rsid w:val="00E4558B"/>
    <w:rsid w:val="00E465DC"/>
    <w:rsid w:val="00E645AC"/>
    <w:rsid w:val="00E727C3"/>
    <w:rsid w:val="00E74FB4"/>
    <w:rsid w:val="00E85F89"/>
    <w:rsid w:val="00E87875"/>
    <w:rsid w:val="00E90F87"/>
    <w:rsid w:val="00E94F25"/>
    <w:rsid w:val="00E951D3"/>
    <w:rsid w:val="00EB0AF6"/>
    <w:rsid w:val="00EB4354"/>
    <w:rsid w:val="00EC4F88"/>
    <w:rsid w:val="00ED0847"/>
    <w:rsid w:val="00ED3EEE"/>
    <w:rsid w:val="00ED3F94"/>
    <w:rsid w:val="00ED6CC3"/>
    <w:rsid w:val="00ED7A07"/>
    <w:rsid w:val="00EE4AA2"/>
    <w:rsid w:val="00EF1E69"/>
    <w:rsid w:val="00EF48D6"/>
    <w:rsid w:val="00F00841"/>
    <w:rsid w:val="00F06124"/>
    <w:rsid w:val="00F06F95"/>
    <w:rsid w:val="00F12622"/>
    <w:rsid w:val="00F23BA5"/>
    <w:rsid w:val="00F314D5"/>
    <w:rsid w:val="00F34886"/>
    <w:rsid w:val="00F45D47"/>
    <w:rsid w:val="00F5202C"/>
    <w:rsid w:val="00F54083"/>
    <w:rsid w:val="00F63785"/>
    <w:rsid w:val="00F65F05"/>
    <w:rsid w:val="00F700B3"/>
    <w:rsid w:val="00F708A3"/>
    <w:rsid w:val="00F72769"/>
    <w:rsid w:val="00F7451D"/>
    <w:rsid w:val="00F76017"/>
    <w:rsid w:val="00F766FA"/>
    <w:rsid w:val="00F80286"/>
    <w:rsid w:val="00F81015"/>
    <w:rsid w:val="00F86A96"/>
    <w:rsid w:val="00F8797B"/>
    <w:rsid w:val="00F95394"/>
    <w:rsid w:val="00FA6C3D"/>
    <w:rsid w:val="00FB3DC0"/>
    <w:rsid w:val="00FC51B4"/>
    <w:rsid w:val="00FC6B02"/>
    <w:rsid w:val="00FD0B8B"/>
    <w:rsid w:val="00FD5FA6"/>
    <w:rsid w:val="00FE1154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5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56CE6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2B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B2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5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56CE6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2B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B2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ckziu1.gd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B27E3-4805-4997-A5CB-12C0CC6A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31</Pages>
  <Words>7410</Words>
  <Characters>44460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7</cp:revision>
  <cp:lastPrinted>2019-01-23T10:20:00Z</cp:lastPrinted>
  <dcterms:created xsi:type="dcterms:W3CDTF">2019-01-17T11:47:00Z</dcterms:created>
  <dcterms:modified xsi:type="dcterms:W3CDTF">2019-01-23T12:17:00Z</dcterms:modified>
</cp:coreProperties>
</file>